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E5" w:rsidRPr="00255972" w:rsidRDefault="00F465E5" w:rsidP="00F465E5">
      <w:pPr>
        <w:framePr w:w="11107" w:wrap="notBeside" w:vAnchor="text" w:hAnchor="text" w:xAlign="center" w:y="1"/>
        <w:rPr>
          <w:rFonts w:ascii="Times New Roman" w:hAnsi="Times New Roman" w:cs="Times New Roman"/>
          <w:color w:val="auto"/>
        </w:rPr>
      </w:pPr>
      <w:r>
        <w:rPr>
          <w:noProof/>
        </w:rPr>
        <w:t xml:space="preserve"> </w:t>
      </w:r>
      <w:r>
        <w:rPr>
          <w:noProof/>
          <w:lang w:bidi="ar-SA"/>
        </w:rPr>
        <w:drawing>
          <wp:inline distT="0" distB="0" distL="0" distR="0" wp14:anchorId="6BA33B94" wp14:editId="70318CEE">
            <wp:extent cx="1360967" cy="1312242"/>
            <wp:effectExtent l="0" t="0" r="0" b="2540"/>
            <wp:docPr id="6" name="Resim 6" descr="C:\Users\HarunTUGRUL\Desktop\LOGO ME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runTUGRUL\Desktop\LOGO MEB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549" cy="1314732"/>
                    </a:xfrm>
                    <a:prstGeom prst="rect">
                      <a:avLst/>
                    </a:prstGeom>
                    <a:noFill/>
                    <a:ln>
                      <a:noFill/>
                    </a:ln>
                  </pic:spPr>
                </pic:pic>
              </a:graphicData>
            </a:graphic>
          </wp:inline>
        </w:drawing>
      </w:r>
      <w:r>
        <w:rPr>
          <w:noProof/>
        </w:rPr>
        <w:t xml:space="preserve">                                             </w:t>
      </w:r>
      <w:r>
        <w:rPr>
          <w:noProof/>
          <w:lang w:bidi="ar-SA"/>
        </w:rPr>
        <w:drawing>
          <wp:inline distT="0" distB="0" distL="0" distR="0" wp14:anchorId="62931F61" wp14:editId="4127AA80">
            <wp:extent cx="1360800" cy="1368696"/>
            <wp:effectExtent l="0" t="0" r="0" b="3175"/>
            <wp:docPr id="9" name="Resim 9" descr="C:\Users\HarunTUGRUL\Downloads\yedek_yedek_ödm 2Ğ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unTUGRUL\Downloads\yedek_yedek_ödm 2ĞĞ.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0800" cy="1368696"/>
                    </a:xfrm>
                    <a:prstGeom prst="rect">
                      <a:avLst/>
                    </a:prstGeom>
                    <a:noFill/>
                    <a:ln>
                      <a:noFill/>
                    </a:ln>
                  </pic:spPr>
                </pic:pic>
              </a:graphicData>
            </a:graphic>
          </wp:inline>
        </w:drawing>
      </w:r>
    </w:p>
    <w:p w:rsidR="00F465E5" w:rsidRDefault="00F465E5" w:rsidP="00F465E5">
      <w:pPr>
        <w:rPr>
          <w:noProof/>
        </w:rPr>
      </w:pPr>
      <w:r>
        <w:rPr>
          <w:noProof/>
        </w:rPr>
        <w:t xml:space="preserve">     </w:t>
      </w:r>
    </w:p>
    <w:p w:rsidR="00F465E5" w:rsidRDefault="00F465E5" w:rsidP="00F465E5">
      <w:pPr>
        <w:rPr>
          <w:noProof/>
        </w:rPr>
      </w:pPr>
    </w:p>
    <w:p w:rsidR="00F465E5" w:rsidRDefault="00F465E5" w:rsidP="00F465E5">
      <w:pPr>
        <w:rPr>
          <w:noProof/>
        </w:rPr>
      </w:pPr>
    </w:p>
    <w:p w:rsidR="00F465E5" w:rsidRDefault="00F465E5" w:rsidP="00F465E5">
      <w:pPr>
        <w:rPr>
          <w:noProof/>
        </w:rPr>
      </w:pPr>
    </w:p>
    <w:p w:rsidR="00F465E5" w:rsidRDefault="00F465E5" w:rsidP="00F465E5">
      <w:r>
        <w:rPr>
          <w:noProof/>
        </w:rPr>
        <w:t xml:space="preserve">                                                                                                                                                                                                                                                                                      </w:t>
      </w:r>
    </w:p>
    <w:p w:rsidR="00F465E5" w:rsidRDefault="00F465E5" w:rsidP="00F465E5">
      <w:r>
        <w:t xml:space="preserve">   </w:t>
      </w:r>
    </w:p>
    <w:p w:rsidR="00F465E5" w:rsidRPr="003D6527" w:rsidRDefault="00F465E5" w:rsidP="00F465E5">
      <w:pPr>
        <w:jc w:val="center"/>
        <w:rPr>
          <w:rFonts w:ascii="Times New Roman" w:hAnsi="Times New Roman" w:cs="Times New Roman"/>
          <w:b/>
        </w:rPr>
      </w:pPr>
      <w:r w:rsidRPr="003D6527">
        <w:rPr>
          <w:rFonts w:ascii="Times New Roman" w:hAnsi="Times New Roman" w:cs="Times New Roman"/>
          <w:b/>
        </w:rPr>
        <w:t>T.C.</w:t>
      </w:r>
    </w:p>
    <w:p w:rsidR="00F465E5" w:rsidRPr="003D6527" w:rsidRDefault="00F465E5" w:rsidP="00F465E5">
      <w:pPr>
        <w:jc w:val="center"/>
        <w:rPr>
          <w:rFonts w:ascii="Times New Roman" w:hAnsi="Times New Roman" w:cs="Times New Roman"/>
          <w:b/>
        </w:rPr>
      </w:pPr>
      <w:r w:rsidRPr="003D6527">
        <w:rPr>
          <w:rFonts w:ascii="Times New Roman" w:hAnsi="Times New Roman" w:cs="Times New Roman"/>
          <w:b/>
        </w:rPr>
        <w:t>MİLLİ EĞİTİM BAKANLIĞI</w:t>
      </w:r>
    </w:p>
    <w:p w:rsidR="00F465E5" w:rsidRPr="003D6527" w:rsidRDefault="00F465E5" w:rsidP="00F465E5">
      <w:pPr>
        <w:jc w:val="center"/>
        <w:rPr>
          <w:rFonts w:ascii="Times New Roman" w:hAnsi="Times New Roman" w:cs="Times New Roman"/>
          <w:b/>
        </w:rPr>
      </w:pPr>
      <w:r w:rsidRPr="003D6527">
        <w:rPr>
          <w:rFonts w:ascii="Times New Roman" w:hAnsi="Times New Roman" w:cs="Times New Roman"/>
          <w:b/>
        </w:rPr>
        <w:t>KARAMAN İL MİLLİ EĞİTİM MÜDÜRLÜĞÜ</w:t>
      </w:r>
    </w:p>
    <w:p w:rsidR="00F465E5" w:rsidRDefault="00F465E5" w:rsidP="00F465E5">
      <w:pPr>
        <w:jc w:val="center"/>
        <w:rPr>
          <w:rFonts w:ascii="Times New Roman" w:hAnsi="Times New Roman" w:cs="Times New Roman"/>
        </w:rPr>
      </w:pPr>
    </w:p>
    <w:p w:rsidR="00F465E5" w:rsidRDefault="00F465E5" w:rsidP="00F465E5">
      <w:pPr>
        <w:jc w:val="center"/>
        <w:rPr>
          <w:rFonts w:ascii="Times New Roman" w:hAnsi="Times New Roman" w:cs="Times New Roman"/>
        </w:rPr>
      </w:pPr>
    </w:p>
    <w:p w:rsidR="00F465E5" w:rsidRDefault="00F465E5" w:rsidP="00F465E5">
      <w:pPr>
        <w:jc w:val="center"/>
        <w:rPr>
          <w:rFonts w:ascii="Times New Roman" w:hAnsi="Times New Roman" w:cs="Times New Roman"/>
        </w:rPr>
      </w:pPr>
    </w:p>
    <w:p w:rsidR="00F465E5" w:rsidRDefault="00F465E5" w:rsidP="00F465E5">
      <w:pPr>
        <w:jc w:val="center"/>
        <w:rPr>
          <w:rFonts w:ascii="Times New Roman" w:hAnsi="Times New Roman" w:cs="Times New Roman"/>
        </w:rPr>
      </w:pPr>
    </w:p>
    <w:p w:rsidR="00F465E5" w:rsidRDefault="00F465E5" w:rsidP="00F465E5">
      <w:pPr>
        <w:jc w:val="center"/>
        <w:rPr>
          <w:rFonts w:ascii="Times New Roman" w:hAnsi="Times New Roman" w:cs="Times New Roman"/>
        </w:rPr>
      </w:pPr>
    </w:p>
    <w:p w:rsidR="00F465E5" w:rsidRDefault="00F465E5" w:rsidP="00F465E5">
      <w:pPr>
        <w:jc w:val="center"/>
        <w:rPr>
          <w:rFonts w:ascii="Times New Roman" w:hAnsi="Times New Roman" w:cs="Times New Roman"/>
        </w:rPr>
      </w:pPr>
    </w:p>
    <w:p w:rsidR="00F465E5" w:rsidRDefault="00F465E5" w:rsidP="00F465E5">
      <w:pPr>
        <w:jc w:val="center"/>
        <w:rPr>
          <w:rFonts w:ascii="Times New Roman" w:hAnsi="Times New Roman" w:cs="Times New Roman"/>
        </w:rPr>
      </w:pPr>
    </w:p>
    <w:p w:rsidR="00F465E5" w:rsidRDefault="00F465E5" w:rsidP="00F465E5">
      <w:pPr>
        <w:jc w:val="center"/>
        <w:rPr>
          <w:rFonts w:ascii="Times New Roman" w:hAnsi="Times New Roman" w:cs="Times New Roman"/>
        </w:rPr>
      </w:pPr>
    </w:p>
    <w:p w:rsidR="00F465E5" w:rsidRDefault="00F465E5" w:rsidP="00F465E5">
      <w:pPr>
        <w:jc w:val="center"/>
        <w:rPr>
          <w:rFonts w:ascii="Times New Roman" w:hAnsi="Times New Roman" w:cs="Times New Roman"/>
        </w:rPr>
      </w:pPr>
    </w:p>
    <w:p w:rsidR="00F465E5" w:rsidRDefault="00F465E5" w:rsidP="00F465E5">
      <w:pPr>
        <w:jc w:val="center"/>
        <w:rPr>
          <w:rFonts w:ascii="Times New Roman" w:hAnsi="Times New Roman" w:cs="Times New Roman"/>
        </w:rPr>
      </w:pPr>
    </w:p>
    <w:p w:rsidR="00F465E5" w:rsidRDefault="00F465E5" w:rsidP="00F465E5">
      <w:pPr>
        <w:jc w:val="center"/>
        <w:rPr>
          <w:rFonts w:ascii="Times New Roman" w:hAnsi="Times New Roman" w:cs="Times New Roman"/>
        </w:rPr>
      </w:pPr>
    </w:p>
    <w:p w:rsidR="00F465E5" w:rsidRPr="003D6527" w:rsidRDefault="00D360BF" w:rsidP="00F465E5">
      <w:pPr>
        <w:jc w:val="center"/>
        <w:rPr>
          <w:rFonts w:ascii="Times New Roman" w:hAnsi="Times New Roman" w:cs="Times New Roman"/>
          <w:b/>
          <w:sz w:val="28"/>
          <w:szCs w:val="28"/>
        </w:rPr>
      </w:pPr>
      <w:r>
        <w:rPr>
          <w:rFonts w:ascii="Times New Roman" w:hAnsi="Times New Roman" w:cs="Times New Roman"/>
          <w:b/>
          <w:sz w:val="28"/>
          <w:szCs w:val="28"/>
        </w:rPr>
        <w:t>ORTAK YAZILI SINAV</w:t>
      </w:r>
      <w:r w:rsidR="00F465E5" w:rsidRPr="003D6527">
        <w:rPr>
          <w:rFonts w:ascii="Times New Roman" w:hAnsi="Times New Roman" w:cs="Times New Roman"/>
          <w:b/>
          <w:sz w:val="28"/>
          <w:szCs w:val="28"/>
        </w:rPr>
        <w:t xml:space="preserve"> KILAVUZU</w:t>
      </w:r>
    </w:p>
    <w:p w:rsidR="00F465E5" w:rsidRPr="003D6527" w:rsidRDefault="00F465E5" w:rsidP="00F465E5">
      <w:pPr>
        <w:jc w:val="center"/>
        <w:rPr>
          <w:rFonts w:ascii="Times New Roman" w:hAnsi="Times New Roman" w:cs="Times New Roman"/>
          <w:b/>
        </w:rPr>
      </w:pPr>
    </w:p>
    <w:p w:rsidR="00F465E5" w:rsidRPr="003D6527" w:rsidRDefault="00F465E5" w:rsidP="00F465E5">
      <w:pPr>
        <w:jc w:val="center"/>
        <w:rPr>
          <w:rFonts w:ascii="Times New Roman" w:hAnsi="Times New Roman" w:cs="Times New Roman"/>
          <w:b/>
        </w:rPr>
      </w:pPr>
    </w:p>
    <w:p w:rsidR="00F465E5" w:rsidRPr="003D6527" w:rsidRDefault="00F465E5" w:rsidP="00F465E5">
      <w:pPr>
        <w:jc w:val="center"/>
        <w:rPr>
          <w:rFonts w:ascii="Times New Roman" w:hAnsi="Times New Roman" w:cs="Times New Roman"/>
          <w:b/>
        </w:rPr>
      </w:pPr>
    </w:p>
    <w:p w:rsidR="00F465E5" w:rsidRPr="003D6527" w:rsidRDefault="00F465E5" w:rsidP="00F465E5">
      <w:pPr>
        <w:jc w:val="center"/>
        <w:rPr>
          <w:rFonts w:ascii="Times New Roman" w:hAnsi="Times New Roman" w:cs="Times New Roman"/>
          <w:b/>
        </w:rPr>
      </w:pPr>
    </w:p>
    <w:p w:rsidR="00F465E5" w:rsidRPr="003D6527" w:rsidRDefault="00F465E5" w:rsidP="00F465E5">
      <w:pPr>
        <w:jc w:val="center"/>
        <w:rPr>
          <w:rFonts w:ascii="Times New Roman" w:hAnsi="Times New Roman" w:cs="Times New Roman"/>
          <w:b/>
        </w:rPr>
      </w:pPr>
    </w:p>
    <w:p w:rsidR="00F465E5" w:rsidRPr="003D6527" w:rsidRDefault="00F465E5" w:rsidP="00F465E5">
      <w:pPr>
        <w:jc w:val="center"/>
        <w:rPr>
          <w:rFonts w:ascii="Times New Roman" w:hAnsi="Times New Roman" w:cs="Times New Roman"/>
          <w:b/>
        </w:rPr>
      </w:pPr>
    </w:p>
    <w:p w:rsidR="00F465E5" w:rsidRDefault="00F465E5" w:rsidP="00F465E5">
      <w:pPr>
        <w:jc w:val="center"/>
        <w:rPr>
          <w:rFonts w:ascii="Times New Roman" w:hAnsi="Times New Roman" w:cs="Times New Roman"/>
          <w:b/>
        </w:rPr>
      </w:pPr>
    </w:p>
    <w:p w:rsidR="00F465E5" w:rsidRDefault="00F465E5" w:rsidP="00F465E5">
      <w:pPr>
        <w:jc w:val="center"/>
        <w:rPr>
          <w:rFonts w:ascii="Times New Roman" w:hAnsi="Times New Roman" w:cs="Times New Roman"/>
          <w:b/>
        </w:rPr>
      </w:pPr>
    </w:p>
    <w:p w:rsidR="00F465E5" w:rsidRDefault="00F465E5" w:rsidP="00F465E5">
      <w:pPr>
        <w:jc w:val="center"/>
        <w:rPr>
          <w:rFonts w:ascii="Times New Roman" w:hAnsi="Times New Roman" w:cs="Times New Roman"/>
          <w:b/>
        </w:rPr>
      </w:pPr>
    </w:p>
    <w:p w:rsidR="00F465E5" w:rsidRDefault="00F465E5" w:rsidP="00F465E5">
      <w:pPr>
        <w:jc w:val="center"/>
        <w:rPr>
          <w:rFonts w:ascii="Times New Roman" w:hAnsi="Times New Roman" w:cs="Times New Roman"/>
          <w:b/>
        </w:rPr>
      </w:pPr>
    </w:p>
    <w:p w:rsidR="00F465E5" w:rsidRDefault="00F465E5" w:rsidP="00F465E5">
      <w:pPr>
        <w:jc w:val="center"/>
        <w:rPr>
          <w:rFonts w:ascii="Times New Roman" w:hAnsi="Times New Roman" w:cs="Times New Roman"/>
          <w:b/>
        </w:rPr>
      </w:pPr>
    </w:p>
    <w:p w:rsidR="00F465E5" w:rsidRDefault="00F465E5" w:rsidP="00F465E5">
      <w:pPr>
        <w:jc w:val="center"/>
        <w:rPr>
          <w:rFonts w:ascii="Times New Roman" w:hAnsi="Times New Roman" w:cs="Times New Roman"/>
          <w:b/>
        </w:rPr>
      </w:pPr>
    </w:p>
    <w:p w:rsidR="00F465E5" w:rsidRDefault="00F465E5" w:rsidP="00F465E5">
      <w:pPr>
        <w:jc w:val="center"/>
        <w:rPr>
          <w:rFonts w:ascii="Times New Roman" w:hAnsi="Times New Roman" w:cs="Times New Roman"/>
          <w:b/>
        </w:rPr>
      </w:pPr>
    </w:p>
    <w:p w:rsidR="00F465E5" w:rsidRDefault="00F465E5" w:rsidP="00F465E5">
      <w:pPr>
        <w:jc w:val="center"/>
        <w:rPr>
          <w:rFonts w:ascii="Times New Roman" w:hAnsi="Times New Roman" w:cs="Times New Roman"/>
          <w:b/>
        </w:rPr>
      </w:pPr>
    </w:p>
    <w:p w:rsidR="00F465E5" w:rsidRPr="003D6527" w:rsidRDefault="00F465E5" w:rsidP="00F465E5">
      <w:pPr>
        <w:jc w:val="center"/>
        <w:rPr>
          <w:rFonts w:ascii="Times New Roman" w:hAnsi="Times New Roman" w:cs="Times New Roman"/>
          <w:b/>
        </w:rPr>
      </w:pPr>
    </w:p>
    <w:p w:rsidR="00F465E5" w:rsidRPr="003D6527" w:rsidRDefault="00F465E5" w:rsidP="00F465E5">
      <w:pPr>
        <w:jc w:val="center"/>
        <w:rPr>
          <w:rFonts w:ascii="Times New Roman" w:hAnsi="Times New Roman" w:cs="Times New Roman"/>
          <w:b/>
        </w:rPr>
      </w:pPr>
    </w:p>
    <w:p w:rsidR="00F465E5" w:rsidRPr="003D6527" w:rsidRDefault="00F465E5" w:rsidP="00F465E5">
      <w:pPr>
        <w:jc w:val="center"/>
        <w:rPr>
          <w:rFonts w:ascii="Times New Roman" w:hAnsi="Times New Roman" w:cs="Times New Roman"/>
          <w:b/>
        </w:rPr>
      </w:pPr>
    </w:p>
    <w:p w:rsidR="00F465E5" w:rsidRPr="003D6527" w:rsidRDefault="00F465E5" w:rsidP="00F465E5">
      <w:pPr>
        <w:jc w:val="center"/>
        <w:rPr>
          <w:rFonts w:ascii="Times New Roman" w:hAnsi="Times New Roman" w:cs="Times New Roman"/>
          <w:b/>
        </w:rPr>
      </w:pPr>
    </w:p>
    <w:p w:rsidR="00F465E5" w:rsidRPr="003D6527" w:rsidRDefault="00F465E5" w:rsidP="00F465E5">
      <w:pPr>
        <w:jc w:val="center"/>
        <w:rPr>
          <w:rFonts w:ascii="Times New Roman" w:hAnsi="Times New Roman" w:cs="Times New Roman"/>
          <w:b/>
        </w:rPr>
      </w:pPr>
    </w:p>
    <w:p w:rsidR="00F465E5" w:rsidRDefault="000E3558" w:rsidP="00F465E5">
      <w:pPr>
        <w:jc w:val="center"/>
        <w:rPr>
          <w:rFonts w:ascii="Times New Roman" w:hAnsi="Times New Roman" w:cs="Times New Roman"/>
          <w:b/>
        </w:rPr>
      </w:pPr>
      <w:r>
        <w:rPr>
          <w:rFonts w:ascii="Times New Roman" w:hAnsi="Times New Roman" w:cs="Times New Roman"/>
          <w:b/>
        </w:rPr>
        <w:t>KASIM</w:t>
      </w:r>
      <w:r w:rsidR="00F465E5" w:rsidRPr="003D6527">
        <w:rPr>
          <w:rFonts w:ascii="Times New Roman" w:hAnsi="Times New Roman" w:cs="Times New Roman"/>
          <w:b/>
        </w:rPr>
        <w:t>-2019</w:t>
      </w:r>
      <w:r w:rsidR="00F465E5">
        <w:rPr>
          <w:rFonts w:ascii="Times New Roman" w:hAnsi="Times New Roman" w:cs="Times New Roman"/>
          <w:b/>
        </w:rPr>
        <w:br w:type="page"/>
      </w:r>
    </w:p>
    <w:p w:rsidR="00F465E5" w:rsidRDefault="00F465E5" w:rsidP="00F465E5">
      <w:pPr>
        <w:jc w:val="center"/>
        <w:rPr>
          <w:rFonts w:ascii="Times New Roman" w:hAnsi="Times New Roman" w:cs="Times New Roman"/>
          <w:b/>
        </w:rPr>
      </w:pPr>
      <w:r w:rsidRPr="000B4F91">
        <w:rPr>
          <w:rFonts w:ascii="Times New Roman" w:hAnsi="Times New Roman" w:cs="Times New Roman"/>
          <w:b/>
          <w:noProof/>
          <w:lang w:bidi="ar-SA"/>
        </w:rPr>
        <w:lastRenderedPageBreak/>
        <mc:AlternateContent>
          <mc:Choice Requires="wps">
            <w:drawing>
              <wp:anchor distT="0" distB="0" distL="91440" distR="91440" simplePos="0" relativeHeight="377492225" behindDoc="0" locked="0" layoutInCell="1" allowOverlap="1" wp14:anchorId="007AE3BD" wp14:editId="057F68E9">
                <wp:simplePos x="0" y="0"/>
                <wp:positionH relativeFrom="margin">
                  <wp:posOffset>-210820</wp:posOffset>
                </wp:positionH>
                <wp:positionV relativeFrom="line">
                  <wp:posOffset>-244475</wp:posOffset>
                </wp:positionV>
                <wp:extent cx="6325870" cy="1839595"/>
                <wp:effectExtent l="0" t="0" r="0" b="0"/>
                <wp:wrapSquare wrapText="bothSides"/>
                <wp:docPr id="42" name="Metin Kutusu 42"/>
                <wp:cNvGraphicFramePr/>
                <a:graphic xmlns:a="http://schemas.openxmlformats.org/drawingml/2006/main">
                  <a:graphicData uri="http://schemas.microsoft.com/office/word/2010/wordprocessingShape">
                    <wps:wsp>
                      <wps:cNvSpPr txBox="1"/>
                      <wps:spPr>
                        <a:xfrm>
                          <a:off x="0" y="0"/>
                          <a:ext cx="6325870" cy="1839595"/>
                        </a:xfrm>
                        <a:prstGeom prst="rect">
                          <a:avLst/>
                        </a:prstGeom>
                        <a:noFill/>
                        <a:ln w="6350">
                          <a:noFill/>
                        </a:ln>
                        <a:effectLst/>
                      </wps:spPr>
                      <wps:txbx>
                        <w:txbxContent>
                          <w:p w:rsidR="00F465E5" w:rsidRPr="00FD62D0" w:rsidRDefault="00F465E5" w:rsidP="00F465E5">
                            <w:pPr>
                              <w:pStyle w:val="Trnak"/>
                              <w:pBdr>
                                <w:top w:val="single" w:sz="48" w:space="8" w:color="4F81BD" w:themeColor="accent1"/>
                                <w:bottom w:val="single" w:sz="48" w:space="8" w:color="4F81BD" w:themeColor="accent1"/>
                              </w:pBdr>
                              <w:spacing w:line="300" w:lineRule="auto"/>
                              <w:jc w:val="center"/>
                              <w:rPr>
                                <w:rFonts w:ascii="Times New Roman" w:eastAsiaTheme="minorHAnsi" w:hAnsi="Times New Roman" w:cs="Times New Roman"/>
                                <w:i w:val="0"/>
                                <w:color w:val="auto"/>
                                <w:sz w:val="21"/>
                              </w:rPr>
                            </w:pPr>
                            <w:r w:rsidRPr="00FD62D0">
                              <w:rPr>
                                <w:rFonts w:ascii="Times New Roman" w:hAnsi="Times New Roman" w:cs="Times New Roman"/>
                                <w:i w:val="0"/>
                                <w:color w:val="auto"/>
                                <w:sz w:val="24"/>
                              </w:rPr>
                              <w:t xml:space="preserve">Bu kılavuz; 20.10.2018 tarihli ve 30571 sayılı Resmi Gazetenin 19. </w:t>
                            </w:r>
                            <w:r>
                              <w:rPr>
                                <w:rFonts w:ascii="Times New Roman" w:hAnsi="Times New Roman" w:cs="Times New Roman"/>
                                <w:i w:val="0"/>
                                <w:color w:val="auto"/>
                                <w:sz w:val="24"/>
                              </w:rPr>
                              <w:t>maddesinin</w:t>
                            </w:r>
                            <w:r w:rsidRPr="00FD62D0">
                              <w:rPr>
                                <w:rFonts w:ascii="Times New Roman" w:hAnsi="Times New Roman" w:cs="Times New Roman"/>
                                <w:i w:val="0"/>
                                <w:color w:val="auto"/>
                                <w:sz w:val="24"/>
                              </w:rPr>
                              <w:t xml:space="preserve"> 2. </w:t>
                            </w:r>
                            <w:r>
                              <w:rPr>
                                <w:rFonts w:ascii="Times New Roman" w:hAnsi="Times New Roman" w:cs="Times New Roman"/>
                                <w:i w:val="0"/>
                                <w:color w:val="auto"/>
                                <w:sz w:val="24"/>
                              </w:rPr>
                              <w:t>fıkrasına</w:t>
                            </w:r>
                            <w:r w:rsidRPr="00FD62D0">
                              <w:rPr>
                                <w:rFonts w:ascii="Times New Roman" w:hAnsi="Times New Roman" w:cs="Times New Roman"/>
                                <w:i w:val="0"/>
                                <w:color w:val="auto"/>
                                <w:sz w:val="24"/>
                              </w:rPr>
                              <w:t xml:space="preserve"> göre açılan Karaman Ölçme Değerlendirme Merkezi tarafından, 26.07.2014 tarihinde 29072 sayılı Resmi Gazetede yayınlanan </w:t>
                            </w:r>
                            <w:r w:rsidRPr="00FD62D0">
                              <w:rPr>
                                <w:rFonts w:ascii="Times New Roman" w:hAnsi="Times New Roman" w:cs="Times New Roman"/>
                                <w:color w:val="auto"/>
                                <w:sz w:val="24"/>
                              </w:rPr>
                              <w:t>Milli Eğitim Bakanlığı</w:t>
                            </w:r>
                            <w:r w:rsidR="00CF1990">
                              <w:rPr>
                                <w:rFonts w:ascii="Times New Roman" w:hAnsi="Times New Roman" w:cs="Times New Roman"/>
                                <w:color w:val="auto"/>
                                <w:sz w:val="24"/>
                              </w:rPr>
                              <w:t xml:space="preserve"> Okul Öncesi Eğitim ve </w:t>
                            </w:r>
                            <w:r w:rsidR="00CF1990" w:rsidRPr="00FD62D0">
                              <w:rPr>
                                <w:rFonts w:ascii="Times New Roman" w:hAnsi="Times New Roman" w:cs="Times New Roman"/>
                                <w:color w:val="auto"/>
                                <w:sz w:val="24"/>
                              </w:rPr>
                              <w:t>İlköğretim</w:t>
                            </w:r>
                            <w:r w:rsidRPr="00FD62D0">
                              <w:rPr>
                                <w:rFonts w:ascii="Times New Roman" w:hAnsi="Times New Roman" w:cs="Times New Roman"/>
                                <w:color w:val="auto"/>
                                <w:sz w:val="24"/>
                              </w:rPr>
                              <w:t xml:space="preserve"> Kurumları Yönetmeliği’nin</w:t>
                            </w:r>
                            <w:r w:rsidRPr="00FD62D0">
                              <w:rPr>
                                <w:rFonts w:ascii="Times New Roman" w:hAnsi="Times New Roman" w:cs="Times New Roman"/>
                                <w:i w:val="0"/>
                                <w:color w:val="auto"/>
                                <w:sz w:val="24"/>
                              </w:rPr>
                              <w:t xml:space="preserve"> 2. maddesinin 1. </w:t>
                            </w:r>
                            <w:r>
                              <w:rPr>
                                <w:rFonts w:ascii="Times New Roman" w:hAnsi="Times New Roman" w:cs="Times New Roman"/>
                                <w:i w:val="0"/>
                                <w:color w:val="auto"/>
                                <w:sz w:val="24"/>
                              </w:rPr>
                              <w:t>fıkrasının</w:t>
                            </w:r>
                            <w:r w:rsidRPr="00FD62D0">
                              <w:rPr>
                                <w:rFonts w:ascii="Times New Roman" w:hAnsi="Times New Roman" w:cs="Times New Roman"/>
                                <w:i w:val="0"/>
                                <w:color w:val="auto"/>
                                <w:sz w:val="24"/>
                              </w:rPr>
                              <w:t xml:space="preserve"> </w:t>
                            </w:r>
                            <w:r>
                              <w:rPr>
                                <w:rFonts w:ascii="Times New Roman" w:hAnsi="Times New Roman" w:cs="Times New Roman"/>
                                <w:i w:val="0"/>
                                <w:color w:val="auto"/>
                                <w:sz w:val="24"/>
                              </w:rPr>
                              <w:t>“</w:t>
                            </w:r>
                            <w:r w:rsidRPr="00FD62D0">
                              <w:rPr>
                                <w:rFonts w:ascii="Times New Roman" w:hAnsi="Times New Roman" w:cs="Times New Roman"/>
                                <w:i w:val="0"/>
                                <w:color w:val="auto"/>
                                <w:sz w:val="24"/>
                              </w:rPr>
                              <w:t>d</w:t>
                            </w:r>
                            <w:r>
                              <w:rPr>
                                <w:rFonts w:ascii="Times New Roman" w:hAnsi="Times New Roman" w:cs="Times New Roman"/>
                                <w:i w:val="0"/>
                                <w:color w:val="auto"/>
                                <w:sz w:val="24"/>
                              </w:rPr>
                              <w:t>”</w:t>
                            </w:r>
                            <w:r w:rsidRPr="00FD62D0">
                              <w:rPr>
                                <w:rFonts w:ascii="Times New Roman" w:hAnsi="Times New Roman" w:cs="Times New Roman"/>
                                <w:i w:val="0"/>
                                <w:color w:val="auto"/>
                                <w:sz w:val="24"/>
                              </w:rPr>
                              <w:t xml:space="preserve"> bendine </w:t>
                            </w:r>
                            <w:r>
                              <w:rPr>
                                <w:rFonts w:ascii="Times New Roman" w:hAnsi="Times New Roman" w:cs="Times New Roman"/>
                                <w:i w:val="0"/>
                                <w:color w:val="auto"/>
                                <w:sz w:val="24"/>
                              </w:rPr>
                              <w:t>istinaden</w:t>
                            </w:r>
                            <w:r w:rsidRPr="00FD62D0">
                              <w:rPr>
                                <w:rFonts w:ascii="Times New Roman" w:hAnsi="Times New Roman" w:cs="Times New Roman"/>
                                <w:i w:val="0"/>
                                <w:color w:val="auto"/>
                                <w:sz w:val="24"/>
                              </w:rPr>
                              <w:t xml:space="preserve"> hazırlanmıştır.</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2" o:spid="_x0000_s1026" type="#_x0000_t202" style="position:absolute;left:0;text-align:left;margin-left:-16.6pt;margin-top:-19.25pt;width:498.1pt;height:144.85pt;z-index:377492225;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" filled="f" stroked="f" strokeweight=".5pt">
                <v:textbox style="mso-fit-shape-to-text:t" inset="0,7.2pt,0,7.2pt">
                  <w:txbxContent>
                    <w:p w:rsidR="00F465E5" w:rsidRPr="00FD62D0" w:rsidRDefault="00F465E5" w:rsidP="00F465E5">
                      <w:pPr>
                        <w:pStyle w:val="Trnak"/>
                        <w:pBdr>
                          <w:top w:val="single" w:sz="48" w:space="8" w:color="4F81BD" w:themeColor="accent1"/>
                          <w:bottom w:val="single" w:sz="48" w:space="8" w:color="4F81BD" w:themeColor="accent1"/>
                        </w:pBdr>
                        <w:spacing w:line="300" w:lineRule="auto"/>
                        <w:jc w:val="center"/>
                        <w:rPr>
                          <w:rFonts w:ascii="Times New Roman" w:eastAsiaTheme="minorHAnsi" w:hAnsi="Times New Roman" w:cs="Times New Roman"/>
                          <w:i w:val="0"/>
                          <w:color w:val="auto"/>
                          <w:sz w:val="21"/>
                        </w:rPr>
                      </w:pPr>
                      <w:r w:rsidRPr="00FD62D0">
                        <w:rPr>
                          <w:rFonts w:ascii="Times New Roman" w:hAnsi="Times New Roman" w:cs="Times New Roman"/>
                          <w:i w:val="0"/>
                          <w:color w:val="auto"/>
                          <w:sz w:val="24"/>
                        </w:rPr>
                        <w:t xml:space="preserve">Bu kılavuz; 20.10.2018 tarihli ve 30571 sayılı Resmi Gazetenin 19. </w:t>
                      </w:r>
                      <w:r>
                        <w:rPr>
                          <w:rFonts w:ascii="Times New Roman" w:hAnsi="Times New Roman" w:cs="Times New Roman"/>
                          <w:i w:val="0"/>
                          <w:color w:val="auto"/>
                          <w:sz w:val="24"/>
                        </w:rPr>
                        <w:t>maddesinin</w:t>
                      </w:r>
                      <w:r w:rsidRPr="00FD62D0">
                        <w:rPr>
                          <w:rFonts w:ascii="Times New Roman" w:hAnsi="Times New Roman" w:cs="Times New Roman"/>
                          <w:i w:val="0"/>
                          <w:color w:val="auto"/>
                          <w:sz w:val="24"/>
                        </w:rPr>
                        <w:t xml:space="preserve"> 2. </w:t>
                      </w:r>
                      <w:r>
                        <w:rPr>
                          <w:rFonts w:ascii="Times New Roman" w:hAnsi="Times New Roman" w:cs="Times New Roman"/>
                          <w:i w:val="0"/>
                          <w:color w:val="auto"/>
                          <w:sz w:val="24"/>
                        </w:rPr>
                        <w:t>fıkrasına</w:t>
                      </w:r>
                      <w:r w:rsidRPr="00FD62D0">
                        <w:rPr>
                          <w:rFonts w:ascii="Times New Roman" w:hAnsi="Times New Roman" w:cs="Times New Roman"/>
                          <w:i w:val="0"/>
                          <w:color w:val="auto"/>
                          <w:sz w:val="24"/>
                        </w:rPr>
                        <w:t xml:space="preserve"> göre açılan Karaman Ölçme Değerlendirme Merkezi tarafından, 26.07.2014 tarihinde 29072 sayılı Resmi Gazetede yayınlanan </w:t>
                      </w:r>
                      <w:r w:rsidRPr="00FD62D0">
                        <w:rPr>
                          <w:rFonts w:ascii="Times New Roman" w:hAnsi="Times New Roman" w:cs="Times New Roman"/>
                          <w:color w:val="auto"/>
                          <w:sz w:val="24"/>
                        </w:rPr>
                        <w:t>Milli Eğitim Bakanlığı</w:t>
                      </w:r>
                      <w:r w:rsidR="00CF1990">
                        <w:rPr>
                          <w:rFonts w:ascii="Times New Roman" w:hAnsi="Times New Roman" w:cs="Times New Roman"/>
                          <w:color w:val="auto"/>
                          <w:sz w:val="24"/>
                        </w:rPr>
                        <w:t xml:space="preserve"> Okul Öncesi Eğitim ve </w:t>
                      </w:r>
                      <w:r w:rsidR="00CF1990" w:rsidRPr="00FD62D0">
                        <w:rPr>
                          <w:rFonts w:ascii="Times New Roman" w:hAnsi="Times New Roman" w:cs="Times New Roman"/>
                          <w:color w:val="auto"/>
                          <w:sz w:val="24"/>
                        </w:rPr>
                        <w:t>İlköğretim</w:t>
                      </w:r>
                      <w:r w:rsidRPr="00FD62D0">
                        <w:rPr>
                          <w:rFonts w:ascii="Times New Roman" w:hAnsi="Times New Roman" w:cs="Times New Roman"/>
                          <w:color w:val="auto"/>
                          <w:sz w:val="24"/>
                        </w:rPr>
                        <w:t xml:space="preserve"> Kurumları Yönetmeliği’nin</w:t>
                      </w:r>
                      <w:r w:rsidRPr="00FD62D0">
                        <w:rPr>
                          <w:rFonts w:ascii="Times New Roman" w:hAnsi="Times New Roman" w:cs="Times New Roman"/>
                          <w:i w:val="0"/>
                          <w:color w:val="auto"/>
                          <w:sz w:val="24"/>
                        </w:rPr>
                        <w:t xml:space="preserve"> 2. maddesinin 1. </w:t>
                      </w:r>
                      <w:r>
                        <w:rPr>
                          <w:rFonts w:ascii="Times New Roman" w:hAnsi="Times New Roman" w:cs="Times New Roman"/>
                          <w:i w:val="0"/>
                          <w:color w:val="auto"/>
                          <w:sz w:val="24"/>
                        </w:rPr>
                        <w:t>fıkrasının</w:t>
                      </w:r>
                      <w:r w:rsidRPr="00FD62D0">
                        <w:rPr>
                          <w:rFonts w:ascii="Times New Roman" w:hAnsi="Times New Roman" w:cs="Times New Roman"/>
                          <w:i w:val="0"/>
                          <w:color w:val="auto"/>
                          <w:sz w:val="24"/>
                        </w:rPr>
                        <w:t xml:space="preserve"> </w:t>
                      </w:r>
                      <w:r>
                        <w:rPr>
                          <w:rFonts w:ascii="Times New Roman" w:hAnsi="Times New Roman" w:cs="Times New Roman"/>
                          <w:i w:val="0"/>
                          <w:color w:val="auto"/>
                          <w:sz w:val="24"/>
                        </w:rPr>
                        <w:t>“</w:t>
                      </w:r>
                      <w:r w:rsidRPr="00FD62D0">
                        <w:rPr>
                          <w:rFonts w:ascii="Times New Roman" w:hAnsi="Times New Roman" w:cs="Times New Roman"/>
                          <w:i w:val="0"/>
                          <w:color w:val="auto"/>
                          <w:sz w:val="24"/>
                        </w:rPr>
                        <w:t>d</w:t>
                      </w:r>
                      <w:r>
                        <w:rPr>
                          <w:rFonts w:ascii="Times New Roman" w:hAnsi="Times New Roman" w:cs="Times New Roman"/>
                          <w:i w:val="0"/>
                          <w:color w:val="auto"/>
                          <w:sz w:val="24"/>
                        </w:rPr>
                        <w:t>”</w:t>
                      </w:r>
                      <w:r w:rsidRPr="00FD62D0">
                        <w:rPr>
                          <w:rFonts w:ascii="Times New Roman" w:hAnsi="Times New Roman" w:cs="Times New Roman"/>
                          <w:i w:val="0"/>
                          <w:color w:val="auto"/>
                          <w:sz w:val="24"/>
                        </w:rPr>
                        <w:t xml:space="preserve"> bendine </w:t>
                      </w:r>
                      <w:r>
                        <w:rPr>
                          <w:rFonts w:ascii="Times New Roman" w:hAnsi="Times New Roman" w:cs="Times New Roman"/>
                          <w:i w:val="0"/>
                          <w:color w:val="auto"/>
                          <w:sz w:val="24"/>
                        </w:rPr>
                        <w:t>istinaden</w:t>
                      </w:r>
                      <w:r w:rsidRPr="00FD62D0">
                        <w:rPr>
                          <w:rFonts w:ascii="Times New Roman" w:hAnsi="Times New Roman" w:cs="Times New Roman"/>
                          <w:i w:val="0"/>
                          <w:color w:val="auto"/>
                          <w:sz w:val="24"/>
                        </w:rPr>
                        <w:t xml:space="preserve"> hazırlanmıştır.</w:t>
                      </w:r>
                    </w:p>
                  </w:txbxContent>
                </v:textbox>
                <w10:wrap type="square" anchorx="margin" anchory="line"/>
              </v:shape>
            </w:pict>
          </mc:Fallback>
        </mc:AlternateContent>
      </w:r>
      <w:r w:rsidRPr="000B4F91">
        <w:rPr>
          <w:rFonts w:ascii="Times New Roman" w:hAnsi="Times New Roman" w:cs="Times New Roman"/>
          <w:b/>
          <w:noProof/>
        </w:rPr>
        <w:t xml:space="preserve"> </w:t>
      </w:r>
    </w:p>
    <w:p w:rsidR="00F465E5" w:rsidRPr="000D3A73" w:rsidRDefault="00F465E5" w:rsidP="00F465E5">
      <w:pPr>
        <w:rPr>
          <w:rFonts w:ascii="Times New Roman" w:hAnsi="Times New Roman" w:cs="Times New Roman"/>
        </w:rPr>
      </w:pPr>
    </w:p>
    <w:tbl>
      <w:tblPr>
        <w:tblW w:w="9486" w:type="dxa"/>
        <w:tblInd w:w="55" w:type="dxa"/>
        <w:tblCellMar>
          <w:left w:w="70" w:type="dxa"/>
          <w:right w:w="70" w:type="dxa"/>
        </w:tblCellMar>
        <w:tblLook w:val="04A0" w:firstRow="1" w:lastRow="0" w:firstColumn="1" w:lastColumn="0" w:noHBand="0" w:noVBand="1"/>
      </w:tblPr>
      <w:tblGrid>
        <w:gridCol w:w="811"/>
        <w:gridCol w:w="1628"/>
        <w:gridCol w:w="2598"/>
        <w:gridCol w:w="3074"/>
        <w:gridCol w:w="1375"/>
      </w:tblGrid>
      <w:tr w:rsidR="00BB33CF" w:rsidRPr="003F53D9" w:rsidTr="000E3558">
        <w:trPr>
          <w:trHeight w:val="839"/>
        </w:trPr>
        <w:tc>
          <w:tcPr>
            <w:tcW w:w="8111" w:type="dxa"/>
            <w:gridSpan w:val="4"/>
            <w:tcBorders>
              <w:top w:val="single" w:sz="8" w:space="0" w:color="auto"/>
              <w:left w:val="nil"/>
              <w:bottom w:val="single" w:sz="4" w:space="0" w:color="auto"/>
              <w:right w:val="nil"/>
            </w:tcBorders>
            <w:shd w:val="clear" w:color="auto" w:fill="auto"/>
            <w:vAlign w:val="bottom"/>
            <w:hideMark/>
          </w:tcPr>
          <w:p w:rsidR="00BB33CF" w:rsidRPr="000E3558" w:rsidRDefault="003339E3" w:rsidP="00AC4CAE">
            <w:pPr>
              <w:jc w:val="center"/>
              <w:rPr>
                <w:rFonts w:ascii="Times New Roman" w:eastAsia="Times New Roman" w:hAnsi="Times New Roman" w:cs="Times New Roman"/>
              </w:rPr>
            </w:pPr>
            <w:r w:rsidRPr="000E3558">
              <w:rPr>
                <w:rFonts w:ascii="Times New Roman" w:eastAsia="Times New Roman" w:hAnsi="Times New Roman" w:cs="Times New Roman"/>
              </w:rPr>
              <w:t xml:space="preserve">                     </w:t>
            </w:r>
            <w:r w:rsidR="00BB33CF" w:rsidRPr="000E3558">
              <w:rPr>
                <w:rFonts w:ascii="Times New Roman" w:eastAsia="Times New Roman" w:hAnsi="Times New Roman" w:cs="Times New Roman"/>
              </w:rPr>
              <w:t>ORTAK YAZILILAR UYGULAMA TAKVİMİ</w:t>
            </w:r>
            <w:r w:rsidR="00BB33CF" w:rsidRPr="000E3558">
              <w:rPr>
                <w:rFonts w:ascii="Times New Roman" w:eastAsia="Times New Roman" w:hAnsi="Times New Roman" w:cs="Times New Roman"/>
              </w:rPr>
              <w:br/>
            </w:r>
            <w:r w:rsidRPr="000E3558">
              <w:rPr>
                <w:rFonts w:ascii="Times New Roman" w:eastAsia="Times New Roman" w:hAnsi="Times New Roman" w:cs="Times New Roman"/>
              </w:rPr>
              <w:t xml:space="preserve">              </w:t>
            </w:r>
          </w:p>
        </w:tc>
        <w:tc>
          <w:tcPr>
            <w:tcW w:w="1375" w:type="dxa"/>
            <w:tcBorders>
              <w:top w:val="single" w:sz="8" w:space="0" w:color="auto"/>
              <w:left w:val="nil"/>
              <w:bottom w:val="single" w:sz="4" w:space="0" w:color="auto"/>
              <w:right w:val="nil"/>
            </w:tcBorders>
          </w:tcPr>
          <w:p w:rsidR="00BB33CF" w:rsidRPr="003F53D9" w:rsidRDefault="00BB33CF" w:rsidP="00AC4CAE">
            <w:pPr>
              <w:jc w:val="center"/>
              <w:rPr>
                <w:rFonts w:ascii="Times New Roman" w:eastAsia="Times New Roman" w:hAnsi="Times New Roman" w:cs="Times New Roman"/>
              </w:rPr>
            </w:pPr>
          </w:p>
        </w:tc>
      </w:tr>
      <w:tr w:rsidR="00BB33CF" w:rsidRPr="003F53D9" w:rsidTr="00BB33CF">
        <w:trPr>
          <w:trHeight w:val="855"/>
        </w:trPr>
        <w:tc>
          <w:tcPr>
            <w:tcW w:w="811" w:type="dxa"/>
            <w:tcBorders>
              <w:top w:val="nil"/>
              <w:left w:val="nil"/>
              <w:bottom w:val="single" w:sz="4" w:space="0" w:color="auto"/>
              <w:right w:val="nil"/>
            </w:tcBorders>
            <w:shd w:val="clear" w:color="auto" w:fill="auto"/>
            <w:noWrap/>
            <w:vAlign w:val="center"/>
            <w:hideMark/>
          </w:tcPr>
          <w:p w:rsidR="00BB33CF" w:rsidRPr="003F53D9" w:rsidRDefault="00BB33CF" w:rsidP="00AC4CAE">
            <w:pPr>
              <w:jc w:val="center"/>
              <w:rPr>
                <w:rFonts w:ascii="Times New Roman" w:eastAsia="Times New Roman" w:hAnsi="Times New Roman" w:cs="Times New Roman"/>
                <w:b/>
                <w:bCs/>
                <w:i/>
                <w:iCs/>
              </w:rPr>
            </w:pPr>
            <w:r w:rsidRPr="003F53D9">
              <w:rPr>
                <w:rFonts w:ascii="Times New Roman" w:eastAsia="Times New Roman" w:hAnsi="Times New Roman" w:cs="Times New Roman"/>
                <w:b/>
                <w:bCs/>
                <w:i/>
                <w:iCs/>
              </w:rPr>
              <w:t>Sınıf</w:t>
            </w:r>
          </w:p>
        </w:tc>
        <w:tc>
          <w:tcPr>
            <w:tcW w:w="1628" w:type="dxa"/>
            <w:tcBorders>
              <w:top w:val="nil"/>
              <w:left w:val="nil"/>
              <w:bottom w:val="single" w:sz="4" w:space="0" w:color="auto"/>
              <w:right w:val="nil"/>
            </w:tcBorders>
            <w:shd w:val="clear" w:color="auto" w:fill="auto"/>
            <w:noWrap/>
            <w:vAlign w:val="center"/>
            <w:hideMark/>
          </w:tcPr>
          <w:p w:rsidR="00BB33CF" w:rsidRPr="003F53D9" w:rsidRDefault="00BB33CF" w:rsidP="00AC4CAE">
            <w:pPr>
              <w:jc w:val="center"/>
              <w:rPr>
                <w:rFonts w:ascii="Times New Roman" w:eastAsia="Times New Roman" w:hAnsi="Times New Roman" w:cs="Times New Roman"/>
                <w:b/>
                <w:bCs/>
                <w:i/>
                <w:iCs/>
              </w:rPr>
            </w:pPr>
            <w:r w:rsidRPr="003F53D9">
              <w:rPr>
                <w:rFonts w:ascii="Times New Roman" w:eastAsia="Times New Roman" w:hAnsi="Times New Roman" w:cs="Times New Roman"/>
                <w:b/>
                <w:bCs/>
                <w:i/>
                <w:iCs/>
              </w:rPr>
              <w:t>Ders Adı</w:t>
            </w:r>
          </w:p>
        </w:tc>
        <w:tc>
          <w:tcPr>
            <w:tcW w:w="2598" w:type="dxa"/>
            <w:tcBorders>
              <w:top w:val="nil"/>
              <w:left w:val="nil"/>
              <w:bottom w:val="single" w:sz="4" w:space="0" w:color="auto"/>
              <w:right w:val="nil"/>
            </w:tcBorders>
            <w:shd w:val="clear" w:color="auto" w:fill="auto"/>
            <w:vAlign w:val="center"/>
            <w:hideMark/>
          </w:tcPr>
          <w:p w:rsidR="00BB33CF" w:rsidRPr="003F53D9" w:rsidRDefault="00BB33CF" w:rsidP="00AC4CAE">
            <w:pPr>
              <w:jc w:val="center"/>
              <w:rPr>
                <w:rFonts w:ascii="Times New Roman" w:eastAsia="Times New Roman" w:hAnsi="Times New Roman" w:cs="Times New Roman"/>
                <w:b/>
                <w:bCs/>
                <w:i/>
                <w:iCs/>
              </w:rPr>
            </w:pPr>
            <w:r w:rsidRPr="003F53D9">
              <w:rPr>
                <w:rFonts w:ascii="Times New Roman" w:eastAsia="Times New Roman" w:hAnsi="Times New Roman" w:cs="Times New Roman"/>
                <w:b/>
                <w:bCs/>
                <w:i/>
                <w:iCs/>
              </w:rPr>
              <w:t>Sınav</w:t>
            </w:r>
            <w:r w:rsidRPr="003F53D9">
              <w:rPr>
                <w:rFonts w:ascii="Times New Roman" w:eastAsia="Times New Roman" w:hAnsi="Times New Roman" w:cs="Times New Roman"/>
                <w:b/>
                <w:bCs/>
                <w:i/>
                <w:iCs/>
              </w:rPr>
              <w:br/>
              <w:t xml:space="preserve"> Tarihleri</w:t>
            </w:r>
          </w:p>
        </w:tc>
        <w:tc>
          <w:tcPr>
            <w:tcW w:w="3074" w:type="dxa"/>
            <w:tcBorders>
              <w:top w:val="nil"/>
              <w:left w:val="nil"/>
              <w:bottom w:val="single" w:sz="4" w:space="0" w:color="auto"/>
              <w:right w:val="nil"/>
            </w:tcBorders>
            <w:shd w:val="clear" w:color="auto" w:fill="auto"/>
            <w:vAlign w:val="center"/>
            <w:hideMark/>
          </w:tcPr>
          <w:p w:rsidR="00BB33CF" w:rsidRPr="003F53D9" w:rsidRDefault="00CF1990" w:rsidP="000E3558">
            <w:pPr>
              <w:jc w:val="center"/>
              <w:rPr>
                <w:rFonts w:ascii="Times New Roman" w:eastAsia="Times New Roman" w:hAnsi="Times New Roman" w:cs="Times New Roman"/>
                <w:b/>
                <w:bCs/>
                <w:i/>
                <w:iCs/>
              </w:rPr>
            </w:pPr>
            <w:r>
              <w:rPr>
                <w:rFonts w:ascii="Times New Roman" w:eastAsia="Times New Roman" w:hAnsi="Times New Roman" w:cs="Times New Roman"/>
                <w:b/>
                <w:bCs/>
                <w:i/>
                <w:iCs/>
              </w:rPr>
              <w:t>Sonuçların Açıklanma Tarihi</w:t>
            </w:r>
          </w:p>
        </w:tc>
        <w:tc>
          <w:tcPr>
            <w:tcW w:w="1375" w:type="dxa"/>
            <w:tcBorders>
              <w:top w:val="nil"/>
              <w:left w:val="nil"/>
              <w:bottom w:val="single" w:sz="4" w:space="0" w:color="auto"/>
              <w:right w:val="nil"/>
            </w:tcBorders>
            <w:vAlign w:val="center"/>
          </w:tcPr>
          <w:p w:rsidR="00BB33CF" w:rsidRPr="003F53D9" w:rsidRDefault="00CF1990" w:rsidP="00AC4CAE">
            <w:pPr>
              <w:jc w:val="center"/>
              <w:rPr>
                <w:rFonts w:ascii="Times New Roman" w:eastAsia="Times New Roman" w:hAnsi="Times New Roman" w:cs="Times New Roman"/>
                <w:b/>
                <w:bCs/>
                <w:i/>
                <w:iCs/>
              </w:rPr>
            </w:pPr>
            <w:r>
              <w:rPr>
                <w:rFonts w:ascii="Times New Roman" w:eastAsia="Times New Roman" w:hAnsi="Times New Roman" w:cs="Times New Roman"/>
                <w:b/>
                <w:bCs/>
                <w:i/>
                <w:iCs/>
              </w:rPr>
              <w:t>Mazeret Sınavı Tarihi</w:t>
            </w:r>
          </w:p>
        </w:tc>
      </w:tr>
      <w:tr w:rsidR="00BB33CF" w:rsidRPr="003F53D9" w:rsidTr="000E3558">
        <w:trPr>
          <w:trHeight w:val="721"/>
        </w:trPr>
        <w:tc>
          <w:tcPr>
            <w:tcW w:w="811" w:type="dxa"/>
            <w:tcBorders>
              <w:top w:val="nil"/>
              <w:left w:val="nil"/>
              <w:bottom w:val="single" w:sz="4" w:space="0" w:color="auto"/>
              <w:right w:val="nil"/>
            </w:tcBorders>
            <w:shd w:val="clear" w:color="auto" w:fill="D9D9D9" w:themeFill="background1" w:themeFillShade="D9"/>
            <w:noWrap/>
            <w:vAlign w:val="center"/>
            <w:hideMark/>
          </w:tcPr>
          <w:p w:rsidR="00BB33CF" w:rsidRPr="003F53D9" w:rsidRDefault="00BB33CF" w:rsidP="00AC4CAE">
            <w:pPr>
              <w:jc w:val="center"/>
              <w:rPr>
                <w:rFonts w:ascii="Times New Roman" w:eastAsia="Times New Roman" w:hAnsi="Times New Roman" w:cs="Times New Roman"/>
              </w:rPr>
            </w:pPr>
            <w:r w:rsidRPr="003F53D9">
              <w:rPr>
                <w:rFonts w:ascii="Times New Roman" w:eastAsia="Times New Roman" w:hAnsi="Times New Roman" w:cs="Times New Roman"/>
              </w:rPr>
              <w:t>6. SINIF</w:t>
            </w:r>
          </w:p>
        </w:tc>
        <w:tc>
          <w:tcPr>
            <w:tcW w:w="1628" w:type="dxa"/>
            <w:tcBorders>
              <w:top w:val="nil"/>
              <w:left w:val="nil"/>
              <w:bottom w:val="single" w:sz="4" w:space="0" w:color="auto"/>
              <w:right w:val="nil"/>
            </w:tcBorders>
            <w:shd w:val="clear" w:color="auto" w:fill="D9D9D9" w:themeFill="background1" w:themeFillShade="D9"/>
            <w:noWrap/>
            <w:vAlign w:val="center"/>
            <w:hideMark/>
          </w:tcPr>
          <w:p w:rsidR="00BB33CF" w:rsidRPr="003F53D9" w:rsidRDefault="00BB33CF" w:rsidP="00AC4CAE">
            <w:pPr>
              <w:jc w:val="center"/>
              <w:rPr>
                <w:rFonts w:ascii="Times New Roman" w:eastAsia="Times New Roman" w:hAnsi="Times New Roman" w:cs="Times New Roman"/>
              </w:rPr>
            </w:pPr>
            <w:r w:rsidRPr="003F53D9">
              <w:rPr>
                <w:rFonts w:ascii="Times New Roman" w:eastAsia="Times New Roman" w:hAnsi="Times New Roman" w:cs="Times New Roman"/>
              </w:rPr>
              <w:t>FEN BİLİMLERİ</w:t>
            </w:r>
          </w:p>
        </w:tc>
        <w:tc>
          <w:tcPr>
            <w:tcW w:w="2598" w:type="dxa"/>
            <w:tcBorders>
              <w:top w:val="nil"/>
              <w:left w:val="nil"/>
              <w:bottom w:val="single" w:sz="4" w:space="0" w:color="auto"/>
              <w:right w:val="nil"/>
            </w:tcBorders>
            <w:shd w:val="clear" w:color="auto" w:fill="D9D9D9" w:themeFill="background1" w:themeFillShade="D9"/>
            <w:noWrap/>
            <w:vAlign w:val="center"/>
            <w:hideMark/>
          </w:tcPr>
          <w:p w:rsidR="00BB33CF" w:rsidRPr="003F53D9" w:rsidRDefault="00A52A5F" w:rsidP="00A52A5F">
            <w:pPr>
              <w:jc w:val="center"/>
              <w:rPr>
                <w:rFonts w:ascii="Times New Roman" w:eastAsia="Times New Roman" w:hAnsi="Times New Roman" w:cs="Times New Roman"/>
              </w:rPr>
            </w:pPr>
            <w:r>
              <w:rPr>
                <w:rFonts w:ascii="Times New Roman" w:eastAsia="Times New Roman" w:hAnsi="Times New Roman" w:cs="Times New Roman"/>
              </w:rPr>
              <w:t>12.11</w:t>
            </w:r>
            <w:r w:rsidR="00BB33CF" w:rsidRPr="003F53D9">
              <w:rPr>
                <w:rFonts w:ascii="Times New Roman" w:eastAsia="Times New Roman" w:hAnsi="Times New Roman" w:cs="Times New Roman"/>
              </w:rPr>
              <w:t>.2019</w:t>
            </w:r>
          </w:p>
        </w:tc>
        <w:tc>
          <w:tcPr>
            <w:tcW w:w="3074" w:type="dxa"/>
            <w:tcBorders>
              <w:top w:val="nil"/>
              <w:left w:val="nil"/>
              <w:bottom w:val="single" w:sz="4" w:space="0" w:color="auto"/>
              <w:right w:val="nil"/>
            </w:tcBorders>
            <w:shd w:val="clear" w:color="auto" w:fill="D9D9D9" w:themeFill="background1" w:themeFillShade="D9"/>
            <w:noWrap/>
            <w:vAlign w:val="center"/>
            <w:hideMark/>
          </w:tcPr>
          <w:p w:rsidR="00BB33CF" w:rsidRPr="003F53D9" w:rsidRDefault="00CF1990" w:rsidP="000E3558">
            <w:pPr>
              <w:jc w:val="center"/>
              <w:rPr>
                <w:rFonts w:ascii="Times New Roman" w:eastAsia="Times New Roman" w:hAnsi="Times New Roman" w:cs="Times New Roman"/>
              </w:rPr>
            </w:pPr>
            <w:r>
              <w:rPr>
                <w:rFonts w:ascii="Times New Roman" w:eastAsia="Times New Roman" w:hAnsi="Times New Roman" w:cs="Times New Roman"/>
              </w:rPr>
              <w:t>22.11.2019</w:t>
            </w:r>
          </w:p>
        </w:tc>
        <w:tc>
          <w:tcPr>
            <w:tcW w:w="1375" w:type="dxa"/>
            <w:tcBorders>
              <w:top w:val="nil"/>
              <w:left w:val="nil"/>
              <w:bottom w:val="single" w:sz="4" w:space="0" w:color="auto"/>
              <w:right w:val="nil"/>
            </w:tcBorders>
            <w:shd w:val="clear" w:color="auto" w:fill="D9D9D9" w:themeFill="background1" w:themeFillShade="D9"/>
            <w:vAlign w:val="center"/>
          </w:tcPr>
          <w:p w:rsidR="00BB33CF" w:rsidRPr="003F53D9" w:rsidRDefault="00CF1990" w:rsidP="00A52A5F">
            <w:pPr>
              <w:jc w:val="center"/>
              <w:rPr>
                <w:rFonts w:ascii="Times New Roman" w:eastAsia="Times New Roman" w:hAnsi="Times New Roman" w:cs="Times New Roman"/>
              </w:rPr>
            </w:pPr>
            <w:r>
              <w:rPr>
                <w:rFonts w:ascii="Times New Roman" w:eastAsia="Times New Roman" w:hAnsi="Times New Roman" w:cs="Times New Roman"/>
              </w:rPr>
              <w:t>25</w:t>
            </w:r>
            <w:r w:rsidR="00A52A5F">
              <w:rPr>
                <w:rFonts w:ascii="Times New Roman" w:eastAsia="Times New Roman" w:hAnsi="Times New Roman" w:cs="Times New Roman"/>
              </w:rPr>
              <w:t>.11</w:t>
            </w:r>
            <w:r w:rsidR="00BB33CF">
              <w:rPr>
                <w:rFonts w:ascii="Times New Roman" w:eastAsia="Times New Roman" w:hAnsi="Times New Roman" w:cs="Times New Roman"/>
              </w:rPr>
              <w:t>.2019</w:t>
            </w:r>
          </w:p>
        </w:tc>
      </w:tr>
      <w:tr w:rsidR="00AC4CAE" w:rsidRPr="003F53D9" w:rsidTr="00BB33CF">
        <w:trPr>
          <w:trHeight w:val="721"/>
        </w:trPr>
        <w:tc>
          <w:tcPr>
            <w:tcW w:w="811" w:type="dxa"/>
            <w:tcBorders>
              <w:top w:val="nil"/>
              <w:left w:val="nil"/>
              <w:bottom w:val="single" w:sz="4" w:space="0" w:color="auto"/>
              <w:right w:val="nil"/>
            </w:tcBorders>
            <w:shd w:val="clear" w:color="auto" w:fill="auto"/>
            <w:noWrap/>
            <w:vAlign w:val="center"/>
          </w:tcPr>
          <w:p w:rsidR="00AC4CAE" w:rsidRPr="003F53D9" w:rsidRDefault="00AC4CAE" w:rsidP="00AC4CAE">
            <w:pPr>
              <w:jc w:val="center"/>
              <w:rPr>
                <w:rFonts w:ascii="Times New Roman" w:eastAsia="Times New Roman" w:hAnsi="Times New Roman" w:cs="Times New Roman"/>
              </w:rPr>
            </w:pPr>
            <w:r w:rsidRPr="003F53D9">
              <w:rPr>
                <w:rFonts w:ascii="Times New Roman" w:eastAsia="Times New Roman" w:hAnsi="Times New Roman" w:cs="Times New Roman"/>
              </w:rPr>
              <w:t>6. SINIF</w:t>
            </w:r>
          </w:p>
        </w:tc>
        <w:tc>
          <w:tcPr>
            <w:tcW w:w="1628" w:type="dxa"/>
            <w:tcBorders>
              <w:top w:val="nil"/>
              <w:left w:val="nil"/>
              <w:bottom w:val="single" w:sz="4" w:space="0" w:color="auto"/>
              <w:right w:val="nil"/>
            </w:tcBorders>
            <w:shd w:val="clear" w:color="auto" w:fill="auto"/>
            <w:noWrap/>
            <w:vAlign w:val="center"/>
          </w:tcPr>
          <w:p w:rsidR="00AC4CAE" w:rsidRPr="003F53D9" w:rsidRDefault="00FA1256" w:rsidP="00AC4CAE">
            <w:pPr>
              <w:jc w:val="center"/>
              <w:rPr>
                <w:rFonts w:ascii="Times New Roman" w:eastAsia="Times New Roman" w:hAnsi="Times New Roman" w:cs="Times New Roman"/>
              </w:rPr>
            </w:pPr>
            <w:r>
              <w:rPr>
                <w:rFonts w:ascii="Times New Roman" w:eastAsia="Times New Roman" w:hAnsi="Times New Roman" w:cs="Times New Roman"/>
              </w:rPr>
              <w:t>MATEMATİK</w:t>
            </w:r>
          </w:p>
        </w:tc>
        <w:tc>
          <w:tcPr>
            <w:tcW w:w="2598" w:type="dxa"/>
            <w:tcBorders>
              <w:top w:val="nil"/>
              <w:left w:val="nil"/>
              <w:bottom w:val="single" w:sz="4" w:space="0" w:color="auto"/>
              <w:right w:val="nil"/>
            </w:tcBorders>
            <w:shd w:val="clear" w:color="auto" w:fill="auto"/>
            <w:noWrap/>
            <w:vAlign w:val="center"/>
          </w:tcPr>
          <w:p w:rsidR="00AC4CAE" w:rsidRPr="003F53D9" w:rsidRDefault="00A52A5F" w:rsidP="00AC4CAE">
            <w:pPr>
              <w:jc w:val="center"/>
              <w:rPr>
                <w:rFonts w:ascii="Times New Roman" w:eastAsia="Times New Roman" w:hAnsi="Times New Roman" w:cs="Times New Roman"/>
              </w:rPr>
            </w:pPr>
            <w:r>
              <w:rPr>
                <w:rFonts w:ascii="Times New Roman" w:eastAsia="Times New Roman" w:hAnsi="Times New Roman" w:cs="Times New Roman"/>
              </w:rPr>
              <w:t>13.11.2019</w:t>
            </w:r>
          </w:p>
        </w:tc>
        <w:tc>
          <w:tcPr>
            <w:tcW w:w="3074" w:type="dxa"/>
            <w:tcBorders>
              <w:top w:val="nil"/>
              <w:left w:val="nil"/>
              <w:bottom w:val="single" w:sz="4" w:space="0" w:color="auto"/>
              <w:right w:val="nil"/>
            </w:tcBorders>
            <w:shd w:val="clear" w:color="auto" w:fill="auto"/>
            <w:noWrap/>
            <w:vAlign w:val="center"/>
          </w:tcPr>
          <w:p w:rsidR="00AC4CAE" w:rsidRPr="003F53D9" w:rsidRDefault="00CF1990" w:rsidP="000E3558">
            <w:pPr>
              <w:jc w:val="center"/>
              <w:rPr>
                <w:rFonts w:ascii="Times New Roman" w:eastAsia="Times New Roman" w:hAnsi="Times New Roman" w:cs="Times New Roman"/>
              </w:rPr>
            </w:pPr>
            <w:r>
              <w:rPr>
                <w:rFonts w:ascii="Times New Roman" w:eastAsia="Times New Roman" w:hAnsi="Times New Roman" w:cs="Times New Roman"/>
              </w:rPr>
              <w:t>22.11.2019</w:t>
            </w:r>
          </w:p>
        </w:tc>
        <w:tc>
          <w:tcPr>
            <w:tcW w:w="1375" w:type="dxa"/>
            <w:tcBorders>
              <w:top w:val="nil"/>
              <w:left w:val="nil"/>
              <w:bottom w:val="single" w:sz="4" w:space="0" w:color="auto"/>
              <w:right w:val="nil"/>
            </w:tcBorders>
            <w:vAlign w:val="center"/>
          </w:tcPr>
          <w:p w:rsidR="00AC4CAE" w:rsidRDefault="00CF1990" w:rsidP="00AC4CAE">
            <w:pPr>
              <w:jc w:val="center"/>
              <w:rPr>
                <w:rFonts w:ascii="Times New Roman" w:eastAsia="Times New Roman" w:hAnsi="Times New Roman" w:cs="Times New Roman"/>
              </w:rPr>
            </w:pPr>
            <w:r>
              <w:rPr>
                <w:rFonts w:ascii="Times New Roman" w:eastAsia="Times New Roman" w:hAnsi="Times New Roman" w:cs="Times New Roman"/>
              </w:rPr>
              <w:t>25.11.2019</w:t>
            </w:r>
          </w:p>
        </w:tc>
      </w:tr>
      <w:tr w:rsidR="000E3558" w:rsidRPr="003F53D9" w:rsidTr="000E3558">
        <w:trPr>
          <w:trHeight w:val="721"/>
        </w:trPr>
        <w:tc>
          <w:tcPr>
            <w:tcW w:w="811" w:type="dxa"/>
            <w:tcBorders>
              <w:top w:val="nil"/>
              <w:left w:val="nil"/>
              <w:bottom w:val="single" w:sz="4" w:space="0" w:color="auto"/>
              <w:right w:val="nil"/>
            </w:tcBorders>
            <w:shd w:val="clear" w:color="auto" w:fill="D9D9D9" w:themeFill="background1" w:themeFillShade="D9"/>
            <w:noWrap/>
            <w:vAlign w:val="center"/>
          </w:tcPr>
          <w:p w:rsidR="000E3558" w:rsidRPr="003F53D9" w:rsidRDefault="000E3558" w:rsidP="003147A5">
            <w:pPr>
              <w:jc w:val="center"/>
              <w:rPr>
                <w:rFonts w:ascii="Times New Roman" w:eastAsia="Times New Roman" w:hAnsi="Times New Roman" w:cs="Times New Roman"/>
              </w:rPr>
            </w:pPr>
            <w:r w:rsidRPr="003F53D9">
              <w:rPr>
                <w:rFonts w:ascii="Times New Roman" w:eastAsia="Times New Roman" w:hAnsi="Times New Roman" w:cs="Times New Roman"/>
              </w:rPr>
              <w:t>6. SINIF</w:t>
            </w:r>
          </w:p>
        </w:tc>
        <w:tc>
          <w:tcPr>
            <w:tcW w:w="1628" w:type="dxa"/>
            <w:tcBorders>
              <w:top w:val="nil"/>
              <w:left w:val="nil"/>
              <w:bottom w:val="single" w:sz="4" w:space="0" w:color="auto"/>
              <w:right w:val="nil"/>
            </w:tcBorders>
            <w:shd w:val="clear" w:color="auto" w:fill="D9D9D9" w:themeFill="background1" w:themeFillShade="D9"/>
            <w:noWrap/>
            <w:vAlign w:val="center"/>
          </w:tcPr>
          <w:p w:rsidR="000E3558" w:rsidRPr="003F53D9" w:rsidRDefault="00FA1256" w:rsidP="003147A5">
            <w:pPr>
              <w:jc w:val="center"/>
              <w:rPr>
                <w:rFonts w:ascii="Times New Roman" w:eastAsia="Times New Roman" w:hAnsi="Times New Roman" w:cs="Times New Roman"/>
              </w:rPr>
            </w:pPr>
            <w:r>
              <w:rPr>
                <w:rFonts w:ascii="Times New Roman" w:eastAsia="Times New Roman" w:hAnsi="Times New Roman" w:cs="Times New Roman"/>
              </w:rPr>
              <w:t>TÜRKÇE</w:t>
            </w:r>
          </w:p>
        </w:tc>
        <w:tc>
          <w:tcPr>
            <w:tcW w:w="2598" w:type="dxa"/>
            <w:tcBorders>
              <w:top w:val="nil"/>
              <w:left w:val="nil"/>
              <w:bottom w:val="single" w:sz="4" w:space="0" w:color="auto"/>
              <w:right w:val="nil"/>
            </w:tcBorders>
            <w:shd w:val="clear" w:color="auto" w:fill="D9D9D9" w:themeFill="background1" w:themeFillShade="D9"/>
            <w:noWrap/>
            <w:vAlign w:val="center"/>
          </w:tcPr>
          <w:p w:rsidR="000E3558" w:rsidRPr="003F53D9" w:rsidRDefault="000E3558" w:rsidP="003147A5">
            <w:pPr>
              <w:jc w:val="center"/>
              <w:rPr>
                <w:rFonts w:ascii="Times New Roman" w:eastAsia="Times New Roman" w:hAnsi="Times New Roman" w:cs="Times New Roman"/>
              </w:rPr>
            </w:pPr>
            <w:r>
              <w:rPr>
                <w:rFonts w:ascii="Times New Roman" w:eastAsia="Times New Roman" w:hAnsi="Times New Roman" w:cs="Times New Roman"/>
              </w:rPr>
              <w:t>14.11.2019</w:t>
            </w:r>
          </w:p>
        </w:tc>
        <w:tc>
          <w:tcPr>
            <w:tcW w:w="3074" w:type="dxa"/>
            <w:tcBorders>
              <w:top w:val="nil"/>
              <w:left w:val="nil"/>
              <w:bottom w:val="single" w:sz="4" w:space="0" w:color="auto"/>
              <w:right w:val="nil"/>
            </w:tcBorders>
            <w:shd w:val="clear" w:color="auto" w:fill="D9D9D9" w:themeFill="background1" w:themeFillShade="D9"/>
            <w:noWrap/>
            <w:vAlign w:val="center"/>
          </w:tcPr>
          <w:p w:rsidR="000E3558" w:rsidRPr="003F53D9" w:rsidRDefault="00CF1990" w:rsidP="000E3558">
            <w:pPr>
              <w:jc w:val="center"/>
              <w:rPr>
                <w:rFonts w:ascii="Times New Roman" w:eastAsia="Times New Roman" w:hAnsi="Times New Roman" w:cs="Times New Roman"/>
              </w:rPr>
            </w:pPr>
            <w:r>
              <w:rPr>
                <w:rFonts w:ascii="Times New Roman" w:eastAsia="Times New Roman" w:hAnsi="Times New Roman" w:cs="Times New Roman"/>
              </w:rPr>
              <w:t>22.11.2019</w:t>
            </w:r>
          </w:p>
        </w:tc>
        <w:tc>
          <w:tcPr>
            <w:tcW w:w="1375" w:type="dxa"/>
            <w:tcBorders>
              <w:top w:val="nil"/>
              <w:left w:val="nil"/>
              <w:bottom w:val="single" w:sz="4" w:space="0" w:color="auto"/>
              <w:right w:val="nil"/>
            </w:tcBorders>
            <w:shd w:val="clear" w:color="auto" w:fill="D9D9D9" w:themeFill="background1" w:themeFillShade="D9"/>
            <w:vAlign w:val="center"/>
          </w:tcPr>
          <w:p w:rsidR="000E3558" w:rsidRDefault="00CF1990" w:rsidP="003147A5">
            <w:pPr>
              <w:jc w:val="center"/>
              <w:rPr>
                <w:rFonts w:ascii="Times New Roman" w:eastAsia="Times New Roman" w:hAnsi="Times New Roman" w:cs="Times New Roman"/>
              </w:rPr>
            </w:pPr>
            <w:r>
              <w:rPr>
                <w:rFonts w:ascii="Times New Roman" w:eastAsia="Times New Roman" w:hAnsi="Times New Roman" w:cs="Times New Roman"/>
              </w:rPr>
              <w:t>25.11.2019</w:t>
            </w:r>
          </w:p>
        </w:tc>
      </w:tr>
      <w:tr w:rsidR="000E3558" w:rsidRPr="003F53D9" w:rsidTr="00BB33CF">
        <w:trPr>
          <w:trHeight w:val="721"/>
        </w:trPr>
        <w:tc>
          <w:tcPr>
            <w:tcW w:w="811" w:type="dxa"/>
            <w:tcBorders>
              <w:top w:val="nil"/>
              <w:left w:val="nil"/>
              <w:bottom w:val="single" w:sz="4" w:space="0" w:color="auto"/>
              <w:right w:val="nil"/>
            </w:tcBorders>
            <w:shd w:val="clear" w:color="auto" w:fill="auto"/>
            <w:noWrap/>
            <w:vAlign w:val="center"/>
          </w:tcPr>
          <w:p w:rsidR="000E3558" w:rsidRPr="003F53D9" w:rsidRDefault="000E3558" w:rsidP="00AC4CAE">
            <w:pPr>
              <w:jc w:val="center"/>
              <w:rPr>
                <w:rFonts w:ascii="Times New Roman" w:eastAsia="Times New Roman" w:hAnsi="Times New Roman" w:cs="Times New Roman"/>
              </w:rPr>
            </w:pPr>
            <w:r w:rsidRPr="003F53D9">
              <w:rPr>
                <w:rFonts w:ascii="Times New Roman" w:eastAsia="Times New Roman" w:hAnsi="Times New Roman" w:cs="Times New Roman"/>
              </w:rPr>
              <w:t>6. SINIF</w:t>
            </w:r>
          </w:p>
        </w:tc>
        <w:tc>
          <w:tcPr>
            <w:tcW w:w="1628" w:type="dxa"/>
            <w:tcBorders>
              <w:top w:val="nil"/>
              <w:left w:val="nil"/>
              <w:bottom w:val="single" w:sz="4" w:space="0" w:color="auto"/>
              <w:right w:val="nil"/>
            </w:tcBorders>
            <w:shd w:val="clear" w:color="auto" w:fill="auto"/>
            <w:noWrap/>
            <w:vAlign w:val="center"/>
          </w:tcPr>
          <w:p w:rsidR="000E3558" w:rsidRPr="003F53D9" w:rsidRDefault="00FA1256" w:rsidP="00AC4CAE">
            <w:pPr>
              <w:jc w:val="center"/>
              <w:rPr>
                <w:rFonts w:ascii="Times New Roman" w:eastAsia="Times New Roman" w:hAnsi="Times New Roman" w:cs="Times New Roman"/>
              </w:rPr>
            </w:pPr>
            <w:r>
              <w:rPr>
                <w:rFonts w:ascii="Times New Roman" w:eastAsia="Times New Roman" w:hAnsi="Times New Roman" w:cs="Times New Roman"/>
              </w:rPr>
              <w:t>DİN KÜLTÜRÜ ve AH. BİL.</w:t>
            </w:r>
          </w:p>
        </w:tc>
        <w:tc>
          <w:tcPr>
            <w:tcW w:w="2598" w:type="dxa"/>
            <w:tcBorders>
              <w:top w:val="nil"/>
              <w:left w:val="nil"/>
              <w:bottom w:val="single" w:sz="4" w:space="0" w:color="auto"/>
              <w:right w:val="nil"/>
            </w:tcBorders>
            <w:shd w:val="clear" w:color="auto" w:fill="auto"/>
            <w:noWrap/>
            <w:vAlign w:val="center"/>
          </w:tcPr>
          <w:p w:rsidR="000E3558" w:rsidRPr="003F53D9" w:rsidRDefault="000E3558" w:rsidP="00AC4CAE">
            <w:pPr>
              <w:jc w:val="center"/>
              <w:rPr>
                <w:rFonts w:ascii="Times New Roman" w:eastAsia="Times New Roman" w:hAnsi="Times New Roman" w:cs="Times New Roman"/>
              </w:rPr>
            </w:pPr>
            <w:r>
              <w:rPr>
                <w:rFonts w:ascii="Times New Roman" w:eastAsia="Times New Roman" w:hAnsi="Times New Roman" w:cs="Times New Roman"/>
              </w:rPr>
              <w:t>15.11.2019</w:t>
            </w:r>
          </w:p>
        </w:tc>
        <w:tc>
          <w:tcPr>
            <w:tcW w:w="3074" w:type="dxa"/>
            <w:tcBorders>
              <w:top w:val="nil"/>
              <w:left w:val="nil"/>
              <w:bottom w:val="single" w:sz="4" w:space="0" w:color="auto"/>
              <w:right w:val="nil"/>
            </w:tcBorders>
            <w:shd w:val="clear" w:color="auto" w:fill="auto"/>
            <w:noWrap/>
            <w:vAlign w:val="center"/>
          </w:tcPr>
          <w:p w:rsidR="000E3558" w:rsidRPr="003F53D9" w:rsidRDefault="00CF1990" w:rsidP="000E3558">
            <w:pPr>
              <w:jc w:val="center"/>
              <w:rPr>
                <w:rFonts w:ascii="Times New Roman" w:eastAsia="Times New Roman" w:hAnsi="Times New Roman" w:cs="Times New Roman"/>
              </w:rPr>
            </w:pPr>
            <w:r>
              <w:rPr>
                <w:rFonts w:ascii="Times New Roman" w:eastAsia="Times New Roman" w:hAnsi="Times New Roman" w:cs="Times New Roman"/>
              </w:rPr>
              <w:t>22.11.2019</w:t>
            </w:r>
          </w:p>
        </w:tc>
        <w:tc>
          <w:tcPr>
            <w:tcW w:w="1375" w:type="dxa"/>
            <w:tcBorders>
              <w:top w:val="nil"/>
              <w:left w:val="nil"/>
              <w:bottom w:val="single" w:sz="4" w:space="0" w:color="auto"/>
              <w:right w:val="nil"/>
            </w:tcBorders>
            <w:vAlign w:val="center"/>
          </w:tcPr>
          <w:p w:rsidR="000E3558" w:rsidRDefault="00CF1990" w:rsidP="00AC4CAE">
            <w:pPr>
              <w:jc w:val="center"/>
              <w:rPr>
                <w:rFonts w:ascii="Times New Roman" w:eastAsia="Times New Roman" w:hAnsi="Times New Roman" w:cs="Times New Roman"/>
              </w:rPr>
            </w:pPr>
            <w:r>
              <w:rPr>
                <w:rFonts w:ascii="Times New Roman" w:eastAsia="Times New Roman" w:hAnsi="Times New Roman" w:cs="Times New Roman"/>
              </w:rPr>
              <w:t>25.11.2019</w:t>
            </w:r>
          </w:p>
        </w:tc>
      </w:tr>
      <w:tr w:rsidR="000E3558" w:rsidRPr="003F53D9" w:rsidTr="000E3558">
        <w:trPr>
          <w:trHeight w:val="721"/>
        </w:trPr>
        <w:tc>
          <w:tcPr>
            <w:tcW w:w="811" w:type="dxa"/>
            <w:tcBorders>
              <w:top w:val="nil"/>
              <w:left w:val="nil"/>
              <w:bottom w:val="single" w:sz="4" w:space="0" w:color="auto"/>
              <w:right w:val="nil"/>
            </w:tcBorders>
            <w:shd w:val="clear" w:color="auto" w:fill="D9D9D9" w:themeFill="background1" w:themeFillShade="D9"/>
            <w:noWrap/>
            <w:vAlign w:val="center"/>
          </w:tcPr>
          <w:p w:rsidR="000E3558" w:rsidRPr="003F53D9" w:rsidRDefault="000E3558" w:rsidP="00AC4CAE">
            <w:pPr>
              <w:jc w:val="center"/>
              <w:rPr>
                <w:rFonts w:ascii="Times New Roman" w:eastAsia="Times New Roman" w:hAnsi="Times New Roman" w:cs="Times New Roman"/>
              </w:rPr>
            </w:pPr>
            <w:r>
              <w:rPr>
                <w:rFonts w:ascii="Times New Roman" w:eastAsia="Times New Roman" w:hAnsi="Times New Roman" w:cs="Times New Roman"/>
              </w:rPr>
              <w:t>7</w:t>
            </w:r>
            <w:r w:rsidRPr="003F53D9">
              <w:rPr>
                <w:rFonts w:ascii="Times New Roman" w:eastAsia="Times New Roman" w:hAnsi="Times New Roman" w:cs="Times New Roman"/>
              </w:rPr>
              <w:t>. SINIF</w:t>
            </w:r>
          </w:p>
        </w:tc>
        <w:tc>
          <w:tcPr>
            <w:tcW w:w="1628" w:type="dxa"/>
            <w:tcBorders>
              <w:top w:val="nil"/>
              <w:left w:val="nil"/>
              <w:bottom w:val="single" w:sz="4" w:space="0" w:color="auto"/>
              <w:right w:val="nil"/>
            </w:tcBorders>
            <w:shd w:val="clear" w:color="auto" w:fill="D9D9D9" w:themeFill="background1" w:themeFillShade="D9"/>
            <w:noWrap/>
            <w:vAlign w:val="center"/>
          </w:tcPr>
          <w:p w:rsidR="000E3558" w:rsidRPr="003F53D9" w:rsidRDefault="00FA1256" w:rsidP="00AC4CAE">
            <w:pPr>
              <w:jc w:val="center"/>
              <w:rPr>
                <w:rFonts w:ascii="Times New Roman" w:eastAsia="Times New Roman" w:hAnsi="Times New Roman" w:cs="Times New Roman"/>
              </w:rPr>
            </w:pPr>
            <w:r>
              <w:rPr>
                <w:rFonts w:ascii="Times New Roman" w:eastAsia="Times New Roman" w:hAnsi="Times New Roman" w:cs="Times New Roman"/>
              </w:rPr>
              <w:t>FEN BİLİMLERİ</w:t>
            </w:r>
          </w:p>
        </w:tc>
        <w:tc>
          <w:tcPr>
            <w:tcW w:w="2598" w:type="dxa"/>
            <w:tcBorders>
              <w:top w:val="nil"/>
              <w:left w:val="nil"/>
              <w:bottom w:val="single" w:sz="4" w:space="0" w:color="auto"/>
              <w:right w:val="nil"/>
            </w:tcBorders>
            <w:shd w:val="clear" w:color="auto" w:fill="D9D9D9" w:themeFill="background1" w:themeFillShade="D9"/>
            <w:noWrap/>
            <w:vAlign w:val="center"/>
          </w:tcPr>
          <w:p w:rsidR="000E3558" w:rsidRPr="003F53D9" w:rsidRDefault="000E3558" w:rsidP="00AC4CAE">
            <w:pPr>
              <w:jc w:val="center"/>
              <w:rPr>
                <w:rFonts w:ascii="Times New Roman" w:eastAsia="Times New Roman" w:hAnsi="Times New Roman" w:cs="Times New Roman"/>
              </w:rPr>
            </w:pPr>
            <w:r>
              <w:rPr>
                <w:rFonts w:ascii="Times New Roman" w:eastAsia="Times New Roman" w:hAnsi="Times New Roman" w:cs="Times New Roman"/>
              </w:rPr>
              <w:t>12.11.2019</w:t>
            </w:r>
          </w:p>
        </w:tc>
        <w:tc>
          <w:tcPr>
            <w:tcW w:w="3074" w:type="dxa"/>
            <w:tcBorders>
              <w:top w:val="nil"/>
              <w:left w:val="nil"/>
              <w:bottom w:val="single" w:sz="4" w:space="0" w:color="auto"/>
              <w:right w:val="nil"/>
            </w:tcBorders>
            <w:shd w:val="clear" w:color="auto" w:fill="D9D9D9" w:themeFill="background1" w:themeFillShade="D9"/>
            <w:noWrap/>
            <w:vAlign w:val="center"/>
          </w:tcPr>
          <w:p w:rsidR="000E3558" w:rsidRPr="003F53D9" w:rsidRDefault="00CF1990" w:rsidP="000E3558">
            <w:pPr>
              <w:jc w:val="center"/>
              <w:rPr>
                <w:rFonts w:ascii="Times New Roman" w:eastAsia="Times New Roman" w:hAnsi="Times New Roman" w:cs="Times New Roman"/>
              </w:rPr>
            </w:pPr>
            <w:r>
              <w:rPr>
                <w:rFonts w:ascii="Times New Roman" w:eastAsia="Times New Roman" w:hAnsi="Times New Roman" w:cs="Times New Roman"/>
              </w:rPr>
              <w:t>22.11.2019</w:t>
            </w:r>
          </w:p>
        </w:tc>
        <w:tc>
          <w:tcPr>
            <w:tcW w:w="1375" w:type="dxa"/>
            <w:tcBorders>
              <w:top w:val="nil"/>
              <w:left w:val="nil"/>
              <w:bottom w:val="single" w:sz="4" w:space="0" w:color="auto"/>
              <w:right w:val="nil"/>
            </w:tcBorders>
            <w:shd w:val="clear" w:color="auto" w:fill="D9D9D9" w:themeFill="background1" w:themeFillShade="D9"/>
            <w:vAlign w:val="center"/>
          </w:tcPr>
          <w:p w:rsidR="000E3558" w:rsidRDefault="00CF1990" w:rsidP="00AC4CAE">
            <w:pPr>
              <w:jc w:val="center"/>
              <w:rPr>
                <w:rFonts w:ascii="Times New Roman" w:eastAsia="Times New Roman" w:hAnsi="Times New Roman" w:cs="Times New Roman"/>
              </w:rPr>
            </w:pPr>
            <w:r>
              <w:rPr>
                <w:rFonts w:ascii="Times New Roman" w:eastAsia="Times New Roman" w:hAnsi="Times New Roman" w:cs="Times New Roman"/>
              </w:rPr>
              <w:t>25.11.2019</w:t>
            </w:r>
          </w:p>
        </w:tc>
      </w:tr>
      <w:tr w:rsidR="00FA1256" w:rsidRPr="003F53D9" w:rsidTr="00BB33CF">
        <w:trPr>
          <w:trHeight w:val="721"/>
        </w:trPr>
        <w:tc>
          <w:tcPr>
            <w:tcW w:w="811" w:type="dxa"/>
            <w:tcBorders>
              <w:top w:val="nil"/>
              <w:left w:val="nil"/>
              <w:bottom w:val="single" w:sz="4" w:space="0" w:color="auto"/>
              <w:right w:val="nil"/>
            </w:tcBorders>
            <w:shd w:val="clear" w:color="auto" w:fill="auto"/>
            <w:noWrap/>
            <w:vAlign w:val="center"/>
          </w:tcPr>
          <w:p w:rsidR="00FA1256" w:rsidRPr="003F53D9" w:rsidRDefault="00FA1256" w:rsidP="00AC4CAE">
            <w:pPr>
              <w:jc w:val="center"/>
              <w:rPr>
                <w:rFonts w:ascii="Times New Roman" w:eastAsia="Times New Roman" w:hAnsi="Times New Roman" w:cs="Times New Roman"/>
              </w:rPr>
            </w:pPr>
            <w:r>
              <w:rPr>
                <w:rFonts w:ascii="Times New Roman" w:eastAsia="Times New Roman" w:hAnsi="Times New Roman" w:cs="Times New Roman"/>
              </w:rPr>
              <w:t>7</w:t>
            </w:r>
            <w:r w:rsidRPr="003F53D9">
              <w:rPr>
                <w:rFonts w:ascii="Times New Roman" w:eastAsia="Times New Roman" w:hAnsi="Times New Roman" w:cs="Times New Roman"/>
              </w:rPr>
              <w:t>. SINIF</w:t>
            </w:r>
          </w:p>
        </w:tc>
        <w:tc>
          <w:tcPr>
            <w:tcW w:w="1628" w:type="dxa"/>
            <w:tcBorders>
              <w:top w:val="nil"/>
              <w:left w:val="nil"/>
              <w:bottom w:val="single" w:sz="4" w:space="0" w:color="auto"/>
              <w:right w:val="nil"/>
            </w:tcBorders>
            <w:shd w:val="clear" w:color="auto" w:fill="auto"/>
            <w:noWrap/>
            <w:vAlign w:val="center"/>
          </w:tcPr>
          <w:p w:rsidR="00FA1256" w:rsidRPr="003F53D9" w:rsidRDefault="00FA1256" w:rsidP="00106DD3">
            <w:pPr>
              <w:jc w:val="center"/>
              <w:rPr>
                <w:rFonts w:ascii="Times New Roman" w:eastAsia="Times New Roman" w:hAnsi="Times New Roman" w:cs="Times New Roman"/>
              </w:rPr>
            </w:pPr>
            <w:r>
              <w:rPr>
                <w:rFonts w:ascii="Times New Roman" w:eastAsia="Times New Roman" w:hAnsi="Times New Roman" w:cs="Times New Roman"/>
              </w:rPr>
              <w:t>MATEMATİK</w:t>
            </w:r>
          </w:p>
        </w:tc>
        <w:tc>
          <w:tcPr>
            <w:tcW w:w="2598" w:type="dxa"/>
            <w:tcBorders>
              <w:top w:val="nil"/>
              <w:left w:val="nil"/>
              <w:bottom w:val="single" w:sz="4" w:space="0" w:color="auto"/>
              <w:right w:val="nil"/>
            </w:tcBorders>
            <w:shd w:val="clear" w:color="auto" w:fill="auto"/>
            <w:noWrap/>
            <w:vAlign w:val="center"/>
          </w:tcPr>
          <w:p w:rsidR="00FA1256" w:rsidRPr="003F53D9" w:rsidRDefault="00FA1256" w:rsidP="00AC4CAE">
            <w:pPr>
              <w:jc w:val="center"/>
              <w:rPr>
                <w:rFonts w:ascii="Times New Roman" w:eastAsia="Times New Roman" w:hAnsi="Times New Roman" w:cs="Times New Roman"/>
              </w:rPr>
            </w:pPr>
            <w:r>
              <w:rPr>
                <w:rFonts w:ascii="Times New Roman" w:eastAsia="Times New Roman" w:hAnsi="Times New Roman" w:cs="Times New Roman"/>
              </w:rPr>
              <w:t>13.11.2019</w:t>
            </w:r>
          </w:p>
        </w:tc>
        <w:tc>
          <w:tcPr>
            <w:tcW w:w="3074" w:type="dxa"/>
            <w:tcBorders>
              <w:top w:val="nil"/>
              <w:left w:val="nil"/>
              <w:bottom w:val="single" w:sz="4" w:space="0" w:color="auto"/>
              <w:right w:val="nil"/>
            </w:tcBorders>
            <w:shd w:val="clear" w:color="auto" w:fill="auto"/>
            <w:noWrap/>
            <w:vAlign w:val="center"/>
          </w:tcPr>
          <w:p w:rsidR="00FA1256" w:rsidRPr="003F53D9" w:rsidRDefault="00FA1256" w:rsidP="000E3558">
            <w:pPr>
              <w:jc w:val="center"/>
              <w:rPr>
                <w:rFonts w:ascii="Times New Roman" w:eastAsia="Times New Roman" w:hAnsi="Times New Roman" w:cs="Times New Roman"/>
              </w:rPr>
            </w:pPr>
            <w:r>
              <w:rPr>
                <w:rFonts w:ascii="Times New Roman" w:eastAsia="Times New Roman" w:hAnsi="Times New Roman" w:cs="Times New Roman"/>
              </w:rPr>
              <w:t>22.11.2019</w:t>
            </w:r>
          </w:p>
        </w:tc>
        <w:tc>
          <w:tcPr>
            <w:tcW w:w="1375" w:type="dxa"/>
            <w:tcBorders>
              <w:top w:val="nil"/>
              <w:left w:val="nil"/>
              <w:bottom w:val="single" w:sz="4" w:space="0" w:color="auto"/>
              <w:right w:val="nil"/>
            </w:tcBorders>
            <w:vAlign w:val="center"/>
          </w:tcPr>
          <w:p w:rsidR="00FA1256" w:rsidRDefault="00FA1256" w:rsidP="00AC4CAE">
            <w:pPr>
              <w:jc w:val="center"/>
              <w:rPr>
                <w:rFonts w:ascii="Times New Roman" w:eastAsia="Times New Roman" w:hAnsi="Times New Roman" w:cs="Times New Roman"/>
              </w:rPr>
            </w:pPr>
            <w:r>
              <w:rPr>
                <w:rFonts w:ascii="Times New Roman" w:eastAsia="Times New Roman" w:hAnsi="Times New Roman" w:cs="Times New Roman"/>
              </w:rPr>
              <w:t>25.11.2019</w:t>
            </w:r>
          </w:p>
        </w:tc>
      </w:tr>
      <w:tr w:rsidR="00FA1256" w:rsidRPr="003F53D9" w:rsidTr="000E3558">
        <w:trPr>
          <w:trHeight w:val="721"/>
        </w:trPr>
        <w:tc>
          <w:tcPr>
            <w:tcW w:w="811" w:type="dxa"/>
            <w:tcBorders>
              <w:top w:val="nil"/>
              <w:left w:val="nil"/>
              <w:bottom w:val="single" w:sz="4" w:space="0" w:color="auto"/>
              <w:right w:val="nil"/>
            </w:tcBorders>
            <w:shd w:val="clear" w:color="auto" w:fill="D9D9D9" w:themeFill="background1" w:themeFillShade="D9"/>
            <w:noWrap/>
            <w:vAlign w:val="center"/>
          </w:tcPr>
          <w:p w:rsidR="00FA1256" w:rsidRPr="003F53D9" w:rsidRDefault="00FA1256" w:rsidP="003147A5">
            <w:pPr>
              <w:jc w:val="center"/>
              <w:rPr>
                <w:rFonts w:ascii="Times New Roman" w:eastAsia="Times New Roman" w:hAnsi="Times New Roman" w:cs="Times New Roman"/>
              </w:rPr>
            </w:pPr>
            <w:r>
              <w:rPr>
                <w:rFonts w:ascii="Times New Roman" w:eastAsia="Times New Roman" w:hAnsi="Times New Roman" w:cs="Times New Roman"/>
              </w:rPr>
              <w:t>7</w:t>
            </w:r>
            <w:r w:rsidRPr="003F53D9">
              <w:rPr>
                <w:rFonts w:ascii="Times New Roman" w:eastAsia="Times New Roman" w:hAnsi="Times New Roman" w:cs="Times New Roman"/>
              </w:rPr>
              <w:t>. SINIF</w:t>
            </w:r>
          </w:p>
        </w:tc>
        <w:tc>
          <w:tcPr>
            <w:tcW w:w="1628" w:type="dxa"/>
            <w:tcBorders>
              <w:top w:val="nil"/>
              <w:left w:val="nil"/>
              <w:bottom w:val="single" w:sz="4" w:space="0" w:color="auto"/>
              <w:right w:val="nil"/>
            </w:tcBorders>
            <w:shd w:val="clear" w:color="auto" w:fill="D9D9D9" w:themeFill="background1" w:themeFillShade="D9"/>
            <w:noWrap/>
            <w:vAlign w:val="center"/>
          </w:tcPr>
          <w:p w:rsidR="00FA1256" w:rsidRPr="003F53D9" w:rsidRDefault="00FA1256" w:rsidP="003147A5">
            <w:pPr>
              <w:jc w:val="center"/>
              <w:rPr>
                <w:rFonts w:ascii="Times New Roman" w:eastAsia="Times New Roman" w:hAnsi="Times New Roman" w:cs="Times New Roman"/>
              </w:rPr>
            </w:pPr>
            <w:r>
              <w:rPr>
                <w:rFonts w:ascii="Times New Roman" w:eastAsia="Times New Roman" w:hAnsi="Times New Roman" w:cs="Times New Roman"/>
              </w:rPr>
              <w:t>SOSYAL BİLGİLER</w:t>
            </w:r>
          </w:p>
        </w:tc>
        <w:tc>
          <w:tcPr>
            <w:tcW w:w="2598" w:type="dxa"/>
            <w:tcBorders>
              <w:top w:val="nil"/>
              <w:left w:val="nil"/>
              <w:bottom w:val="single" w:sz="4" w:space="0" w:color="auto"/>
              <w:right w:val="nil"/>
            </w:tcBorders>
            <w:shd w:val="clear" w:color="auto" w:fill="D9D9D9" w:themeFill="background1" w:themeFillShade="D9"/>
            <w:noWrap/>
            <w:vAlign w:val="center"/>
          </w:tcPr>
          <w:p w:rsidR="00FA1256" w:rsidRPr="003F53D9" w:rsidRDefault="00FA1256" w:rsidP="003147A5">
            <w:pPr>
              <w:jc w:val="center"/>
              <w:rPr>
                <w:rFonts w:ascii="Times New Roman" w:eastAsia="Times New Roman" w:hAnsi="Times New Roman" w:cs="Times New Roman"/>
              </w:rPr>
            </w:pPr>
            <w:r>
              <w:rPr>
                <w:rFonts w:ascii="Times New Roman" w:eastAsia="Times New Roman" w:hAnsi="Times New Roman" w:cs="Times New Roman"/>
              </w:rPr>
              <w:t>14.11</w:t>
            </w:r>
            <w:r w:rsidRPr="003F53D9">
              <w:rPr>
                <w:rFonts w:ascii="Times New Roman" w:eastAsia="Times New Roman" w:hAnsi="Times New Roman" w:cs="Times New Roman"/>
              </w:rPr>
              <w:t>.2019</w:t>
            </w:r>
          </w:p>
        </w:tc>
        <w:tc>
          <w:tcPr>
            <w:tcW w:w="3074" w:type="dxa"/>
            <w:tcBorders>
              <w:top w:val="nil"/>
              <w:left w:val="nil"/>
              <w:bottom w:val="single" w:sz="4" w:space="0" w:color="auto"/>
              <w:right w:val="nil"/>
            </w:tcBorders>
            <w:shd w:val="clear" w:color="auto" w:fill="D9D9D9" w:themeFill="background1" w:themeFillShade="D9"/>
            <w:noWrap/>
            <w:vAlign w:val="center"/>
          </w:tcPr>
          <w:p w:rsidR="00FA1256" w:rsidRPr="003F53D9" w:rsidRDefault="00FA1256" w:rsidP="000E3558">
            <w:pPr>
              <w:jc w:val="center"/>
              <w:rPr>
                <w:rFonts w:ascii="Times New Roman" w:eastAsia="Times New Roman" w:hAnsi="Times New Roman" w:cs="Times New Roman"/>
              </w:rPr>
            </w:pPr>
            <w:r>
              <w:rPr>
                <w:rFonts w:ascii="Times New Roman" w:eastAsia="Times New Roman" w:hAnsi="Times New Roman" w:cs="Times New Roman"/>
              </w:rPr>
              <w:t>22.11.2019</w:t>
            </w:r>
          </w:p>
        </w:tc>
        <w:tc>
          <w:tcPr>
            <w:tcW w:w="1375" w:type="dxa"/>
            <w:tcBorders>
              <w:top w:val="nil"/>
              <w:left w:val="nil"/>
              <w:bottom w:val="single" w:sz="4" w:space="0" w:color="auto"/>
              <w:right w:val="nil"/>
            </w:tcBorders>
            <w:shd w:val="clear" w:color="auto" w:fill="D9D9D9" w:themeFill="background1" w:themeFillShade="D9"/>
            <w:vAlign w:val="center"/>
          </w:tcPr>
          <w:p w:rsidR="00FA1256" w:rsidRPr="003F53D9" w:rsidRDefault="00FA1256" w:rsidP="003147A5">
            <w:pPr>
              <w:jc w:val="center"/>
              <w:rPr>
                <w:rFonts w:ascii="Times New Roman" w:eastAsia="Times New Roman" w:hAnsi="Times New Roman" w:cs="Times New Roman"/>
              </w:rPr>
            </w:pPr>
            <w:r>
              <w:rPr>
                <w:rFonts w:ascii="Times New Roman" w:eastAsia="Times New Roman" w:hAnsi="Times New Roman" w:cs="Times New Roman"/>
              </w:rPr>
              <w:t>25.11.2019</w:t>
            </w:r>
          </w:p>
        </w:tc>
      </w:tr>
      <w:tr w:rsidR="00FA1256" w:rsidRPr="003F53D9" w:rsidTr="00BB33CF">
        <w:trPr>
          <w:trHeight w:val="721"/>
        </w:trPr>
        <w:tc>
          <w:tcPr>
            <w:tcW w:w="811" w:type="dxa"/>
            <w:tcBorders>
              <w:top w:val="nil"/>
              <w:left w:val="nil"/>
              <w:bottom w:val="single" w:sz="8" w:space="0" w:color="auto"/>
              <w:right w:val="nil"/>
            </w:tcBorders>
            <w:shd w:val="clear" w:color="auto" w:fill="auto"/>
            <w:noWrap/>
            <w:vAlign w:val="center"/>
            <w:hideMark/>
          </w:tcPr>
          <w:p w:rsidR="00FA1256" w:rsidRPr="003F53D9" w:rsidRDefault="00FA1256" w:rsidP="00AC4CAE">
            <w:pPr>
              <w:jc w:val="center"/>
              <w:rPr>
                <w:rFonts w:ascii="Times New Roman" w:eastAsia="Times New Roman" w:hAnsi="Times New Roman" w:cs="Times New Roman"/>
              </w:rPr>
            </w:pPr>
            <w:r>
              <w:rPr>
                <w:rFonts w:ascii="Times New Roman" w:eastAsia="Times New Roman" w:hAnsi="Times New Roman" w:cs="Times New Roman"/>
              </w:rPr>
              <w:t>7</w:t>
            </w:r>
            <w:r w:rsidRPr="003F53D9">
              <w:rPr>
                <w:rFonts w:ascii="Times New Roman" w:eastAsia="Times New Roman" w:hAnsi="Times New Roman" w:cs="Times New Roman"/>
              </w:rPr>
              <w:t>. SINIF</w:t>
            </w:r>
          </w:p>
        </w:tc>
        <w:tc>
          <w:tcPr>
            <w:tcW w:w="1628" w:type="dxa"/>
            <w:tcBorders>
              <w:top w:val="nil"/>
              <w:left w:val="nil"/>
              <w:bottom w:val="single" w:sz="8" w:space="0" w:color="auto"/>
              <w:right w:val="nil"/>
            </w:tcBorders>
            <w:shd w:val="clear" w:color="auto" w:fill="auto"/>
            <w:noWrap/>
            <w:vAlign w:val="center"/>
            <w:hideMark/>
          </w:tcPr>
          <w:p w:rsidR="00FA1256" w:rsidRPr="003F53D9" w:rsidRDefault="00FA1256" w:rsidP="00AC4CAE">
            <w:pPr>
              <w:jc w:val="center"/>
              <w:rPr>
                <w:rFonts w:ascii="Times New Roman" w:eastAsia="Times New Roman" w:hAnsi="Times New Roman" w:cs="Times New Roman"/>
              </w:rPr>
            </w:pPr>
            <w:r>
              <w:rPr>
                <w:rFonts w:ascii="Times New Roman" w:eastAsia="Times New Roman" w:hAnsi="Times New Roman" w:cs="Times New Roman"/>
              </w:rPr>
              <w:t>İNGİLİZCE</w:t>
            </w:r>
          </w:p>
        </w:tc>
        <w:tc>
          <w:tcPr>
            <w:tcW w:w="2598" w:type="dxa"/>
            <w:tcBorders>
              <w:top w:val="nil"/>
              <w:left w:val="nil"/>
              <w:bottom w:val="single" w:sz="8" w:space="0" w:color="auto"/>
              <w:right w:val="nil"/>
            </w:tcBorders>
            <w:shd w:val="clear" w:color="auto" w:fill="auto"/>
            <w:noWrap/>
            <w:vAlign w:val="center"/>
            <w:hideMark/>
          </w:tcPr>
          <w:p w:rsidR="00FA1256" w:rsidRPr="003F53D9" w:rsidRDefault="00FA1256" w:rsidP="000E3558">
            <w:pPr>
              <w:jc w:val="center"/>
              <w:rPr>
                <w:rFonts w:ascii="Times New Roman" w:eastAsia="Times New Roman" w:hAnsi="Times New Roman" w:cs="Times New Roman"/>
              </w:rPr>
            </w:pPr>
            <w:r>
              <w:rPr>
                <w:rFonts w:ascii="Times New Roman" w:eastAsia="Times New Roman" w:hAnsi="Times New Roman" w:cs="Times New Roman"/>
              </w:rPr>
              <w:t>15.11</w:t>
            </w:r>
            <w:r w:rsidRPr="003F53D9">
              <w:rPr>
                <w:rFonts w:ascii="Times New Roman" w:eastAsia="Times New Roman" w:hAnsi="Times New Roman" w:cs="Times New Roman"/>
              </w:rPr>
              <w:t>.2019</w:t>
            </w:r>
          </w:p>
        </w:tc>
        <w:tc>
          <w:tcPr>
            <w:tcW w:w="3074" w:type="dxa"/>
            <w:tcBorders>
              <w:top w:val="nil"/>
              <w:left w:val="nil"/>
              <w:bottom w:val="single" w:sz="8" w:space="0" w:color="auto"/>
              <w:right w:val="nil"/>
            </w:tcBorders>
            <w:shd w:val="clear" w:color="auto" w:fill="auto"/>
            <w:noWrap/>
            <w:vAlign w:val="center"/>
            <w:hideMark/>
          </w:tcPr>
          <w:p w:rsidR="00FA1256" w:rsidRPr="003F53D9" w:rsidRDefault="00FA1256" w:rsidP="000E3558">
            <w:pPr>
              <w:jc w:val="center"/>
              <w:rPr>
                <w:rFonts w:ascii="Times New Roman" w:eastAsia="Times New Roman" w:hAnsi="Times New Roman" w:cs="Times New Roman"/>
              </w:rPr>
            </w:pPr>
            <w:r>
              <w:rPr>
                <w:rFonts w:ascii="Times New Roman" w:eastAsia="Times New Roman" w:hAnsi="Times New Roman" w:cs="Times New Roman"/>
              </w:rPr>
              <w:t>22.11</w:t>
            </w:r>
            <w:r w:rsidRPr="003F53D9">
              <w:rPr>
                <w:rFonts w:ascii="Times New Roman" w:eastAsia="Times New Roman" w:hAnsi="Times New Roman" w:cs="Times New Roman"/>
              </w:rPr>
              <w:t>.2019</w:t>
            </w:r>
          </w:p>
        </w:tc>
        <w:tc>
          <w:tcPr>
            <w:tcW w:w="1375" w:type="dxa"/>
            <w:tcBorders>
              <w:top w:val="nil"/>
              <w:left w:val="nil"/>
              <w:bottom w:val="single" w:sz="8" w:space="0" w:color="auto"/>
              <w:right w:val="nil"/>
            </w:tcBorders>
            <w:vAlign w:val="center"/>
          </w:tcPr>
          <w:p w:rsidR="00FA1256" w:rsidRPr="003F53D9" w:rsidRDefault="00FA1256" w:rsidP="00AC4CAE">
            <w:pPr>
              <w:jc w:val="center"/>
              <w:rPr>
                <w:rFonts w:ascii="Times New Roman" w:eastAsia="Times New Roman" w:hAnsi="Times New Roman" w:cs="Times New Roman"/>
              </w:rPr>
            </w:pPr>
            <w:r>
              <w:rPr>
                <w:rFonts w:ascii="Times New Roman" w:eastAsia="Times New Roman" w:hAnsi="Times New Roman" w:cs="Times New Roman"/>
              </w:rPr>
              <w:t>25.11.2019</w:t>
            </w:r>
          </w:p>
        </w:tc>
      </w:tr>
    </w:tbl>
    <w:p w:rsidR="00F465E5" w:rsidRDefault="00F465E5" w:rsidP="00F465E5">
      <w:pPr>
        <w:rPr>
          <w:rFonts w:ascii="Times New Roman" w:hAnsi="Times New Roman" w:cs="Times New Roman"/>
        </w:rPr>
      </w:pPr>
    </w:p>
    <w:p w:rsidR="00F465E5" w:rsidRPr="00A52A5F" w:rsidRDefault="00F465E5" w:rsidP="00F465E5">
      <w:pPr>
        <w:tabs>
          <w:tab w:val="left" w:pos="4554"/>
        </w:tabs>
        <w:jc w:val="center"/>
        <w:rPr>
          <w:rFonts w:ascii="Times New Roman" w:hAnsi="Times New Roman" w:cs="Times New Roman"/>
          <w:sz w:val="20"/>
          <w:szCs w:val="20"/>
        </w:rPr>
      </w:pPr>
      <w:r w:rsidRPr="00A52A5F">
        <w:rPr>
          <w:rFonts w:ascii="Times New Roman" w:hAnsi="Times New Roman" w:cs="Times New Roman"/>
          <w:sz w:val="20"/>
          <w:szCs w:val="20"/>
        </w:rPr>
        <w:t>KARAMAN ÖLÇME DEĞERLENDİRME MERKEZİ</w:t>
      </w:r>
    </w:p>
    <w:p w:rsidR="00F465E5" w:rsidRPr="00A52A5F" w:rsidRDefault="00F465E5" w:rsidP="00F465E5">
      <w:pPr>
        <w:tabs>
          <w:tab w:val="left" w:pos="4554"/>
        </w:tabs>
        <w:jc w:val="center"/>
        <w:rPr>
          <w:rFonts w:ascii="Times New Roman" w:hAnsi="Times New Roman" w:cs="Times New Roman"/>
          <w:sz w:val="20"/>
          <w:szCs w:val="20"/>
        </w:rPr>
      </w:pPr>
      <w:r w:rsidRPr="00A52A5F">
        <w:rPr>
          <w:rFonts w:ascii="Times New Roman" w:hAnsi="Times New Roman" w:cs="Times New Roman"/>
          <w:sz w:val="20"/>
          <w:szCs w:val="20"/>
        </w:rPr>
        <w:t xml:space="preserve"> İLETİŞİM BİLGİLERİ</w:t>
      </w:r>
    </w:p>
    <w:p w:rsidR="00F465E5" w:rsidRPr="000D3A73" w:rsidRDefault="00F465E5" w:rsidP="00F465E5">
      <w:pPr>
        <w:rPr>
          <w:rFonts w:ascii="Times New Roman" w:hAnsi="Times New Roman" w:cs="Times New Roman"/>
        </w:rPr>
      </w:pPr>
    </w:p>
    <w:p w:rsidR="00F465E5" w:rsidRDefault="00F465E5" w:rsidP="00F465E5">
      <w:pPr>
        <w:pStyle w:val="Trnak"/>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rFonts w:eastAsiaTheme="minorHAnsi"/>
          <w:color w:val="4F81BD" w:themeColor="accent1"/>
          <w:sz w:val="21"/>
        </w:rPr>
        <w:t>TELEFON 1: 0(338) 2807020</w:t>
      </w:r>
    </w:p>
    <w:p w:rsidR="00F465E5" w:rsidRDefault="00F465E5" w:rsidP="00F465E5">
      <w:pPr>
        <w:pStyle w:val="Trnak"/>
        <w:pBdr>
          <w:top w:val="single" w:sz="48" w:space="8" w:color="4F81BD" w:themeColor="accent1"/>
          <w:bottom w:val="single" w:sz="48" w:space="8" w:color="4F81BD" w:themeColor="accent1"/>
        </w:pBdr>
        <w:spacing w:line="300" w:lineRule="auto"/>
        <w:jc w:val="center"/>
        <w:rPr>
          <w:rFonts w:eastAsiaTheme="minorHAnsi"/>
          <w:color w:val="4F81BD" w:themeColor="accent1"/>
          <w:sz w:val="21"/>
        </w:rPr>
      </w:pPr>
      <w:r>
        <w:rPr>
          <w:rFonts w:eastAsiaTheme="minorHAnsi"/>
          <w:color w:val="4F81BD" w:themeColor="accent1"/>
          <w:sz w:val="21"/>
        </w:rPr>
        <w:t xml:space="preserve">TELEFON 2: </w:t>
      </w:r>
      <w:r w:rsidR="000E3558">
        <w:rPr>
          <w:rFonts w:eastAsiaTheme="minorHAnsi"/>
          <w:color w:val="4F81BD" w:themeColor="accent1"/>
          <w:sz w:val="21"/>
        </w:rPr>
        <w:t>0(555) 6230460</w:t>
      </w:r>
      <w:r w:rsidR="000E3558" w:rsidRPr="000D3A73">
        <w:rPr>
          <w:rFonts w:eastAsiaTheme="minorHAnsi"/>
          <w:color w:val="4F81BD" w:themeColor="accent1"/>
          <w:sz w:val="21"/>
        </w:rPr>
        <w:t xml:space="preserve"> </w:t>
      </w:r>
      <w:r w:rsidR="000E3558">
        <w:rPr>
          <w:rFonts w:eastAsiaTheme="minorHAnsi"/>
          <w:color w:val="4F81BD" w:themeColor="accent1"/>
          <w:sz w:val="21"/>
        </w:rPr>
        <w:t xml:space="preserve">       </w:t>
      </w:r>
    </w:p>
    <w:p w:rsidR="00F465E5" w:rsidRPr="003F53D9" w:rsidRDefault="00F465E5" w:rsidP="00F465E5">
      <w:pPr>
        <w:pStyle w:val="Trnak"/>
        <w:pBdr>
          <w:top w:val="single" w:sz="48" w:space="8" w:color="4F81BD" w:themeColor="accent1"/>
          <w:bottom w:val="single" w:sz="48" w:space="8" w:color="4F81BD" w:themeColor="accent1"/>
        </w:pBdr>
        <w:spacing w:line="300" w:lineRule="auto"/>
        <w:jc w:val="center"/>
      </w:pPr>
      <w:r>
        <w:rPr>
          <w:rFonts w:eastAsiaTheme="minorHAnsi"/>
          <w:color w:val="4F81BD" w:themeColor="accent1"/>
          <w:sz w:val="21"/>
        </w:rPr>
        <w:t xml:space="preserve">Web adresi: </w:t>
      </w:r>
      <w:hyperlink r:id="rId11" w:history="1">
        <w:r>
          <w:rPr>
            <w:rStyle w:val="Kpr"/>
          </w:rPr>
          <w:t>https://karamanodm.meb.gov.tr/</w:t>
        </w:r>
      </w:hyperlink>
    </w:p>
    <w:p w:rsidR="00F465E5" w:rsidRPr="00255972" w:rsidRDefault="00F465E5" w:rsidP="00F465E5">
      <w:pPr>
        <w:pStyle w:val="Gvdemetni21"/>
        <w:shd w:val="clear" w:color="auto" w:fill="auto"/>
        <w:spacing w:before="0" w:after="2523" w:line="384" w:lineRule="exact"/>
        <w:ind w:right="-708" w:firstLine="0"/>
        <w:jc w:val="left"/>
        <w:rPr>
          <w:rFonts w:ascii="Times New Roman" w:hAnsi="Times New Roman" w:cs="Times New Roman"/>
          <w:b w:val="0"/>
          <w:color w:val="auto"/>
          <w:sz w:val="24"/>
          <w:szCs w:val="24"/>
        </w:rPr>
        <w:sectPr w:rsidR="00F465E5" w:rsidRPr="00255972" w:rsidSect="00F465E5">
          <w:pgSz w:w="11900" w:h="16840" w:code="9"/>
          <w:pgMar w:top="1418" w:right="1418" w:bottom="1418" w:left="1418" w:header="0" w:footer="6" w:gutter="0"/>
          <w:cols w:space="720"/>
          <w:noEndnote/>
          <w:docGrid w:linePitch="360"/>
        </w:sectPr>
      </w:pPr>
    </w:p>
    <w:p w:rsidR="00256178" w:rsidRPr="00255972" w:rsidRDefault="009F1CAB" w:rsidP="007730E9">
      <w:pPr>
        <w:pStyle w:val="Balk10"/>
        <w:keepNext/>
        <w:keepLines/>
        <w:shd w:val="clear" w:color="auto" w:fill="auto"/>
        <w:spacing w:after="506" w:line="360" w:lineRule="auto"/>
        <w:rPr>
          <w:rFonts w:ascii="Times New Roman" w:hAnsi="Times New Roman" w:cs="Times New Roman"/>
          <w:color w:val="auto"/>
          <w:sz w:val="24"/>
          <w:szCs w:val="24"/>
        </w:rPr>
      </w:pPr>
      <w:bookmarkStart w:id="0" w:name="bookmark0"/>
      <w:r w:rsidRPr="00255972">
        <w:rPr>
          <w:rFonts w:ascii="Times New Roman" w:hAnsi="Times New Roman" w:cs="Times New Roman"/>
          <w:color w:val="auto"/>
          <w:sz w:val="24"/>
          <w:szCs w:val="24"/>
        </w:rPr>
        <w:lastRenderedPageBreak/>
        <w:t>A. GENEL AÇIKLAMALAR</w:t>
      </w:r>
      <w:bookmarkEnd w:id="0"/>
    </w:p>
    <w:p w:rsidR="00256178" w:rsidRPr="00255972" w:rsidRDefault="002C611B" w:rsidP="007730E9">
      <w:pPr>
        <w:pStyle w:val="Gvdemetni21"/>
        <w:numPr>
          <w:ilvl w:val="0"/>
          <w:numId w:val="14"/>
        </w:numPr>
        <w:shd w:val="clear" w:color="auto" w:fill="auto"/>
        <w:tabs>
          <w:tab w:val="left" w:pos="284"/>
        </w:tabs>
        <w:spacing w:before="0" w:after="300" w:line="360" w:lineRule="auto"/>
        <w:ind w:left="0" w:firstLine="0"/>
        <w:jc w:val="both"/>
        <w:rPr>
          <w:rFonts w:ascii="Times New Roman" w:hAnsi="Times New Roman" w:cs="Times New Roman"/>
          <w:b w:val="0"/>
          <w:color w:val="auto"/>
          <w:sz w:val="24"/>
          <w:szCs w:val="24"/>
        </w:rPr>
      </w:pPr>
      <w:proofErr w:type="gramStart"/>
      <w:r>
        <w:rPr>
          <w:rStyle w:val="Gvdemetni20"/>
          <w:rFonts w:ascii="Times New Roman" w:hAnsi="Times New Roman" w:cs="Times New Roman"/>
          <w:bCs/>
          <w:color w:val="auto"/>
          <w:sz w:val="24"/>
          <w:szCs w:val="24"/>
        </w:rPr>
        <w:t>2019</w:t>
      </w:r>
      <w:r w:rsidR="009F1CAB" w:rsidRPr="00255972">
        <w:rPr>
          <w:rStyle w:val="Gvdemetni20"/>
          <w:rFonts w:ascii="Times New Roman" w:hAnsi="Times New Roman" w:cs="Times New Roman"/>
          <w:bCs/>
          <w:color w:val="auto"/>
          <w:sz w:val="24"/>
          <w:szCs w:val="24"/>
        </w:rPr>
        <w:t>-20</w:t>
      </w:r>
      <w:r>
        <w:rPr>
          <w:rStyle w:val="Gvdemetni20"/>
          <w:rFonts w:ascii="Times New Roman" w:hAnsi="Times New Roman" w:cs="Times New Roman"/>
          <w:bCs/>
          <w:color w:val="auto"/>
          <w:sz w:val="24"/>
          <w:szCs w:val="24"/>
        </w:rPr>
        <w:t>20</w:t>
      </w:r>
      <w:r w:rsidR="00393F08">
        <w:rPr>
          <w:rStyle w:val="Gvdemetni20"/>
          <w:rFonts w:ascii="Times New Roman" w:hAnsi="Times New Roman" w:cs="Times New Roman"/>
          <w:bCs/>
          <w:color w:val="auto"/>
          <w:sz w:val="24"/>
          <w:szCs w:val="24"/>
        </w:rPr>
        <w:t xml:space="preserve"> Eğitim-Öğretim Yılı </w:t>
      </w:r>
      <w:r w:rsidR="0087376B" w:rsidRPr="00255972">
        <w:rPr>
          <w:rStyle w:val="Gvdemetni20"/>
          <w:rFonts w:ascii="Times New Roman" w:hAnsi="Times New Roman" w:cs="Times New Roman"/>
          <w:bCs/>
          <w:color w:val="auto"/>
          <w:sz w:val="24"/>
          <w:szCs w:val="24"/>
        </w:rPr>
        <w:t>I</w:t>
      </w:r>
      <w:r w:rsidR="009F1CAB" w:rsidRPr="00255972">
        <w:rPr>
          <w:rStyle w:val="Gvdemetni20"/>
          <w:rFonts w:ascii="Times New Roman" w:hAnsi="Times New Roman" w:cs="Times New Roman"/>
          <w:bCs/>
          <w:color w:val="auto"/>
          <w:sz w:val="24"/>
          <w:szCs w:val="24"/>
        </w:rPr>
        <w:t>. Dönem İl Zümre Başkanları Toplantısında</w:t>
      </w:r>
      <w:r w:rsidR="00393F08">
        <w:rPr>
          <w:rStyle w:val="Gvdemetni20"/>
          <w:rFonts w:ascii="Times New Roman" w:hAnsi="Times New Roman" w:cs="Times New Roman"/>
          <w:bCs/>
          <w:color w:val="auto"/>
          <w:sz w:val="24"/>
          <w:szCs w:val="24"/>
        </w:rPr>
        <w:t xml:space="preserve">, </w:t>
      </w:r>
      <w:r w:rsidR="009F1CAB" w:rsidRPr="00255972">
        <w:rPr>
          <w:rStyle w:val="Gvdemetni20"/>
          <w:rFonts w:ascii="Times New Roman" w:hAnsi="Times New Roman" w:cs="Times New Roman"/>
          <w:bCs/>
          <w:color w:val="auto"/>
          <w:sz w:val="24"/>
          <w:szCs w:val="24"/>
        </w:rPr>
        <w:t>Millî Eğitim Bakanlığı Okul Öncesi Eğitim ve İlköğretim Kuramları Yönetmeliğinin 22.</w:t>
      </w:r>
      <w:r w:rsidR="00117596" w:rsidRPr="00255972">
        <w:rPr>
          <w:rStyle w:val="Gvdemetni20"/>
          <w:rFonts w:ascii="Times New Roman" w:hAnsi="Times New Roman" w:cs="Times New Roman"/>
          <w:bCs/>
          <w:color w:val="auto"/>
          <w:sz w:val="24"/>
          <w:szCs w:val="24"/>
        </w:rPr>
        <w:t xml:space="preserve"> </w:t>
      </w:r>
      <w:r w:rsidR="009F1CAB" w:rsidRPr="00255972">
        <w:rPr>
          <w:rStyle w:val="Gvdemetni20"/>
          <w:rFonts w:ascii="Times New Roman" w:hAnsi="Times New Roman" w:cs="Times New Roman"/>
          <w:bCs/>
          <w:color w:val="auto"/>
          <w:sz w:val="24"/>
          <w:szCs w:val="24"/>
        </w:rPr>
        <w:t>maddesine dayanarak alınan kararlar doğrultusunda; Temel Eğitim Genel Müdürlüğü, Din Eğitimi Genel Müdürlüğü ve Özel Eğitim Genel Müdürlüğüne bağlı resmî ve özel okulların</w:t>
      </w:r>
      <w:r w:rsidR="0087376B" w:rsidRPr="00255972">
        <w:rPr>
          <w:rStyle w:val="Gvdemetni20"/>
          <w:rFonts w:ascii="Times New Roman" w:hAnsi="Times New Roman" w:cs="Times New Roman"/>
          <w:bCs/>
          <w:color w:val="auto"/>
          <w:sz w:val="24"/>
          <w:szCs w:val="24"/>
        </w:rPr>
        <w:t xml:space="preserve"> 6</w:t>
      </w:r>
      <w:r w:rsidR="00117596" w:rsidRPr="00255972">
        <w:rPr>
          <w:rStyle w:val="Gvdemetni20"/>
          <w:rFonts w:ascii="Times New Roman" w:hAnsi="Times New Roman" w:cs="Times New Roman"/>
          <w:bCs/>
          <w:color w:val="auto"/>
          <w:sz w:val="24"/>
          <w:szCs w:val="24"/>
        </w:rPr>
        <w:t>.</w:t>
      </w:r>
      <w:r w:rsidR="000643D5">
        <w:rPr>
          <w:rStyle w:val="Gvdemetni20"/>
          <w:rFonts w:ascii="Times New Roman" w:hAnsi="Times New Roman" w:cs="Times New Roman"/>
          <w:bCs/>
          <w:color w:val="auto"/>
          <w:sz w:val="24"/>
          <w:szCs w:val="24"/>
        </w:rPr>
        <w:t xml:space="preserve"> Sınıflarda “</w:t>
      </w:r>
      <w:r w:rsidR="0083555A">
        <w:rPr>
          <w:rStyle w:val="Gvdemetni20"/>
          <w:rFonts w:ascii="Times New Roman" w:hAnsi="Times New Roman" w:cs="Times New Roman"/>
          <w:bCs/>
          <w:color w:val="auto"/>
          <w:sz w:val="24"/>
          <w:szCs w:val="24"/>
        </w:rPr>
        <w:t xml:space="preserve">Matematik, </w:t>
      </w:r>
      <w:r w:rsidR="000643D5">
        <w:rPr>
          <w:rStyle w:val="Gvdemetni20"/>
          <w:rFonts w:ascii="Times New Roman" w:hAnsi="Times New Roman" w:cs="Times New Roman"/>
          <w:bCs/>
          <w:color w:val="auto"/>
          <w:sz w:val="24"/>
          <w:szCs w:val="24"/>
        </w:rPr>
        <w:t>Fen Bilimleri, Türkçe, Din Kültürü”</w:t>
      </w:r>
      <w:r>
        <w:rPr>
          <w:rStyle w:val="Gvdemetni20"/>
          <w:rFonts w:ascii="Times New Roman" w:hAnsi="Times New Roman" w:cs="Times New Roman"/>
          <w:bCs/>
          <w:color w:val="auto"/>
          <w:sz w:val="24"/>
          <w:szCs w:val="24"/>
        </w:rPr>
        <w:t xml:space="preserve"> ve 7.</w:t>
      </w:r>
      <w:r w:rsidR="00393F08">
        <w:rPr>
          <w:rStyle w:val="Gvdemetni20"/>
          <w:rFonts w:ascii="Times New Roman" w:hAnsi="Times New Roman" w:cs="Times New Roman"/>
          <w:bCs/>
          <w:color w:val="auto"/>
          <w:sz w:val="24"/>
          <w:szCs w:val="24"/>
        </w:rPr>
        <w:t xml:space="preserve"> Sınıflar</w:t>
      </w:r>
      <w:r w:rsidR="0087376B" w:rsidRPr="00255972">
        <w:rPr>
          <w:rStyle w:val="Gvdemetni20"/>
          <w:rFonts w:ascii="Times New Roman" w:hAnsi="Times New Roman" w:cs="Times New Roman"/>
          <w:bCs/>
          <w:color w:val="auto"/>
          <w:sz w:val="24"/>
          <w:szCs w:val="24"/>
        </w:rPr>
        <w:t>da “Matematik,</w:t>
      </w:r>
      <w:r w:rsidR="0083555A">
        <w:rPr>
          <w:rStyle w:val="Gvdemetni20"/>
          <w:rFonts w:ascii="Times New Roman" w:hAnsi="Times New Roman" w:cs="Times New Roman"/>
          <w:bCs/>
          <w:color w:val="auto"/>
          <w:sz w:val="24"/>
          <w:szCs w:val="24"/>
        </w:rPr>
        <w:t xml:space="preserve"> Fen Bilimleri,</w:t>
      </w:r>
      <w:r w:rsidR="000643D5">
        <w:rPr>
          <w:rStyle w:val="Gvdemetni20"/>
          <w:rFonts w:ascii="Times New Roman" w:hAnsi="Times New Roman" w:cs="Times New Roman"/>
          <w:bCs/>
          <w:color w:val="auto"/>
          <w:sz w:val="24"/>
          <w:szCs w:val="24"/>
        </w:rPr>
        <w:t xml:space="preserve"> Sosyal Bilgiler, İngilizce” derslerinin 1. dönem 1</w:t>
      </w:r>
      <w:r w:rsidR="009F1CAB" w:rsidRPr="00255972">
        <w:rPr>
          <w:rStyle w:val="Gvdemetni20"/>
          <w:rFonts w:ascii="Times New Roman" w:hAnsi="Times New Roman" w:cs="Times New Roman"/>
          <w:bCs/>
          <w:color w:val="auto"/>
          <w:sz w:val="24"/>
          <w:szCs w:val="24"/>
        </w:rPr>
        <w:t>. yazılı sınavları il genelinde ortak yapılacaktır.</w:t>
      </w:r>
      <w:proofErr w:type="gramEnd"/>
    </w:p>
    <w:p w:rsidR="00256178" w:rsidRPr="00255972" w:rsidRDefault="009F1CAB" w:rsidP="007730E9">
      <w:pPr>
        <w:pStyle w:val="Gvdemetni21"/>
        <w:numPr>
          <w:ilvl w:val="0"/>
          <w:numId w:val="2"/>
        </w:numPr>
        <w:shd w:val="clear" w:color="auto" w:fill="auto"/>
        <w:tabs>
          <w:tab w:val="left" w:pos="284"/>
          <w:tab w:val="left" w:pos="452"/>
        </w:tabs>
        <w:spacing w:before="0" w:after="300" w:line="360" w:lineRule="auto"/>
        <w:ind w:firstLine="0"/>
        <w:jc w:val="both"/>
        <w:rPr>
          <w:rFonts w:ascii="Times New Roman" w:hAnsi="Times New Roman" w:cs="Times New Roman"/>
          <w:b w:val="0"/>
          <w:color w:val="auto"/>
          <w:sz w:val="24"/>
          <w:szCs w:val="24"/>
        </w:rPr>
      </w:pPr>
      <w:r w:rsidRPr="00255972">
        <w:rPr>
          <w:rStyle w:val="Gvdemetni20"/>
          <w:rFonts w:ascii="Times New Roman" w:hAnsi="Times New Roman" w:cs="Times New Roman"/>
          <w:bCs/>
          <w:color w:val="auto"/>
          <w:sz w:val="24"/>
          <w:szCs w:val="24"/>
        </w:rPr>
        <w:t>Bu kılavuzda, 20</w:t>
      </w:r>
      <w:r w:rsidR="002C611B">
        <w:rPr>
          <w:rStyle w:val="Gvdemetni20"/>
          <w:rFonts w:ascii="Times New Roman" w:hAnsi="Times New Roman" w:cs="Times New Roman"/>
          <w:bCs/>
          <w:color w:val="auto"/>
          <w:sz w:val="24"/>
          <w:szCs w:val="24"/>
        </w:rPr>
        <w:t>19</w:t>
      </w:r>
      <w:r w:rsidR="0087376B" w:rsidRPr="00255972">
        <w:rPr>
          <w:rStyle w:val="Gvdemetni20"/>
          <w:rFonts w:ascii="Times New Roman" w:hAnsi="Times New Roman" w:cs="Times New Roman"/>
          <w:bCs/>
          <w:color w:val="auto"/>
          <w:sz w:val="24"/>
          <w:szCs w:val="24"/>
        </w:rPr>
        <w:t>-20</w:t>
      </w:r>
      <w:r w:rsidR="002C611B">
        <w:rPr>
          <w:rStyle w:val="Gvdemetni20"/>
          <w:rFonts w:ascii="Times New Roman" w:hAnsi="Times New Roman" w:cs="Times New Roman"/>
          <w:bCs/>
          <w:color w:val="auto"/>
          <w:sz w:val="24"/>
          <w:szCs w:val="24"/>
        </w:rPr>
        <w:t>20</w:t>
      </w:r>
      <w:r w:rsidR="0087376B" w:rsidRPr="00255972">
        <w:rPr>
          <w:rStyle w:val="Gvdemetni20"/>
          <w:rFonts w:ascii="Times New Roman" w:hAnsi="Times New Roman" w:cs="Times New Roman"/>
          <w:bCs/>
          <w:color w:val="auto"/>
          <w:sz w:val="24"/>
          <w:szCs w:val="24"/>
        </w:rPr>
        <w:t xml:space="preserve"> Eğitim-Öğretim Yılı</w:t>
      </w:r>
      <w:r w:rsidR="002C611B">
        <w:rPr>
          <w:rStyle w:val="Gvdemetni20"/>
          <w:rFonts w:ascii="Times New Roman" w:hAnsi="Times New Roman" w:cs="Times New Roman"/>
          <w:bCs/>
          <w:color w:val="auto"/>
          <w:sz w:val="24"/>
          <w:szCs w:val="24"/>
        </w:rPr>
        <w:t xml:space="preserve"> 1</w:t>
      </w:r>
      <w:r w:rsidRPr="00255972">
        <w:rPr>
          <w:rStyle w:val="Gvdemetni20"/>
          <w:rFonts w:ascii="Times New Roman" w:hAnsi="Times New Roman" w:cs="Times New Roman"/>
          <w:bCs/>
          <w:color w:val="auto"/>
          <w:sz w:val="24"/>
          <w:szCs w:val="24"/>
        </w:rPr>
        <w:t xml:space="preserve">. Dönem yapılacak ortak yazılı sınavlar ile ilgili </w:t>
      </w:r>
      <w:r w:rsidR="000D72ED" w:rsidRPr="00255972">
        <w:rPr>
          <w:rStyle w:val="Gvdemetni20"/>
          <w:rFonts w:ascii="Times New Roman" w:hAnsi="Times New Roman" w:cs="Times New Roman"/>
          <w:bCs/>
          <w:color w:val="auto"/>
          <w:sz w:val="24"/>
          <w:szCs w:val="24"/>
        </w:rPr>
        <w:t>usul</w:t>
      </w:r>
      <w:r w:rsidRPr="00255972">
        <w:rPr>
          <w:rStyle w:val="Gvdemetni20"/>
          <w:rFonts w:ascii="Times New Roman" w:hAnsi="Times New Roman" w:cs="Times New Roman"/>
          <w:bCs/>
          <w:color w:val="auto"/>
          <w:sz w:val="24"/>
          <w:szCs w:val="24"/>
        </w:rPr>
        <w:t xml:space="preserve"> ve esaslar yer almaktadır.</w:t>
      </w:r>
    </w:p>
    <w:p w:rsidR="00256178" w:rsidRPr="00255972" w:rsidRDefault="009F1CAB" w:rsidP="007730E9">
      <w:pPr>
        <w:pStyle w:val="Gvdemetni21"/>
        <w:numPr>
          <w:ilvl w:val="0"/>
          <w:numId w:val="2"/>
        </w:numPr>
        <w:shd w:val="clear" w:color="auto" w:fill="auto"/>
        <w:tabs>
          <w:tab w:val="left" w:pos="284"/>
          <w:tab w:val="left" w:pos="452"/>
        </w:tabs>
        <w:spacing w:before="0" w:after="300" w:line="360" w:lineRule="auto"/>
        <w:ind w:firstLine="0"/>
        <w:jc w:val="both"/>
        <w:rPr>
          <w:rFonts w:ascii="Times New Roman" w:hAnsi="Times New Roman" w:cs="Times New Roman"/>
          <w:b w:val="0"/>
          <w:color w:val="auto"/>
          <w:sz w:val="24"/>
          <w:szCs w:val="24"/>
        </w:rPr>
      </w:pPr>
      <w:r w:rsidRPr="00255972">
        <w:rPr>
          <w:rStyle w:val="Gvdemetni20"/>
          <w:rFonts w:ascii="Times New Roman" w:hAnsi="Times New Roman" w:cs="Times New Roman"/>
          <w:bCs/>
          <w:color w:val="auto"/>
          <w:sz w:val="24"/>
          <w:szCs w:val="24"/>
        </w:rPr>
        <w:t>Yapılacak ortak yazılı sınavlar, derslerin öğretim programlarına bağlı kalınarak hazırlanacak ve öğretim programlarında belirtilen kazanımlar esas alınacaktır.</w:t>
      </w:r>
    </w:p>
    <w:p w:rsidR="00256178" w:rsidRPr="00255972" w:rsidRDefault="009F1CAB" w:rsidP="007730E9">
      <w:pPr>
        <w:pStyle w:val="Gvdemetni21"/>
        <w:numPr>
          <w:ilvl w:val="0"/>
          <w:numId w:val="2"/>
        </w:numPr>
        <w:shd w:val="clear" w:color="auto" w:fill="auto"/>
        <w:tabs>
          <w:tab w:val="left" w:pos="284"/>
          <w:tab w:val="left" w:pos="452"/>
        </w:tabs>
        <w:spacing w:before="0" w:after="30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 xml:space="preserve">Ortak yazılı </w:t>
      </w:r>
      <w:r w:rsidR="00A7730E">
        <w:rPr>
          <w:rFonts w:ascii="Times New Roman" w:hAnsi="Times New Roman" w:cs="Times New Roman"/>
          <w:b w:val="0"/>
          <w:color w:val="auto"/>
          <w:sz w:val="24"/>
          <w:szCs w:val="24"/>
        </w:rPr>
        <w:t xml:space="preserve">tarihleri ve </w:t>
      </w:r>
      <w:r w:rsidRPr="00255972">
        <w:rPr>
          <w:rFonts w:ascii="Times New Roman" w:hAnsi="Times New Roman" w:cs="Times New Roman"/>
          <w:b w:val="0"/>
          <w:color w:val="auto"/>
          <w:sz w:val="24"/>
          <w:szCs w:val="24"/>
        </w:rPr>
        <w:t>sınavlard</w:t>
      </w:r>
      <w:r w:rsidR="0087376B" w:rsidRPr="00255972">
        <w:rPr>
          <w:rFonts w:ascii="Times New Roman" w:hAnsi="Times New Roman" w:cs="Times New Roman"/>
          <w:b w:val="0"/>
          <w:color w:val="auto"/>
          <w:sz w:val="24"/>
          <w:szCs w:val="24"/>
        </w:rPr>
        <w:t xml:space="preserve">a alınan puanlar, o dersin </w:t>
      </w:r>
      <w:r w:rsidR="00A7730E">
        <w:rPr>
          <w:rFonts w:ascii="Times New Roman" w:hAnsi="Times New Roman" w:cs="Times New Roman"/>
          <w:b w:val="0"/>
          <w:color w:val="auto"/>
          <w:sz w:val="24"/>
          <w:szCs w:val="24"/>
        </w:rPr>
        <w:t xml:space="preserve">ilgili </w:t>
      </w:r>
      <w:proofErr w:type="gramStart"/>
      <w:r w:rsidR="00A7730E">
        <w:rPr>
          <w:rFonts w:ascii="Times New Roman" w:hAnsi="Times New Roman" w:cs="Times New Roman"/>
          <w:b w:val="0"/>
          <w:color w:val="auto"/>
          <w:sz w:val="24"/>
          <w:szCs w:val="24"/>
        </w:rPr>
        <w:t>branş</w:t>
      </w:r>
      <w:proofErr w:type="gramEnd"/>
      <w:r w:rsidR="00A7730E">
        <w:rPr>
          <w:rFonts w:ascii="Times New Roman" w:hAnsi="Times New Roman" w:cs="Times New Roman"/>
          <w:b w:val="0"/>
          <w:color w:val="auto"/>
          <w:sz w:val="24"/>
          <w:szCs w:val="24"/>
        </w:rPr>
        <w:t xml:space="preserve"> öğretmeni tarafından </w:t>
      </w:r>
      <w:r w:rsidR="000643D5">
        <w:rPr>
          <w:rFonts w:ascii="Times New Roman" w:hAnsi="Times New Roman" w:cs="Times New Roman"/>
          <w:b w:val="0"/>
          <w:color w:val="auto"/>
          <w:sz w:val="24"/>
          <w:szCs w:val="24"/>
        </w:rPr>
        <w:t>1</w:t>
      </w:r>
      <w:r w:rsidRPr="00255972">
        <w:rPr>
          <w:rFonts w:ascii="Times New Roman" w:hAnsi="Times New Roman" w:cs="Times New Roman"/>
          <w:b w:val="0"/>
          <w:color w:val="auto"/>
          <w:sz w:val="24"/>
          <w:szCs w:val="24"/>
        </w:rPr>
        <w:t xml:space="preserve">. dönem </w:t>
      </w:r>
      <w:r w:rsidR="000643D5">
        <w:rPr>
          <w:rFonts w:ascii="Times New Roman" w:hAnsi="Times New Roman" w:cs="Times New Roman"/>
          <w:b w:val="0"/>
          <w:color w:val="auto"/>
          <w:sz w:val="24"/>
          <w:szCs w:val="24"/>
        </w:rPr>
        <w:t>1</w:t>
      </w:r>
      <w:r w:rsidRPr="00255972">
        <w:rPr>
          <w:rFonts w:ascii="Times New Roman" w:hAnsi="Times New Roman" w:cs="Times New Roman"/>
          <w:b w:val="0"/>
          <w:color w:val="auto"/>
          <w:sz w:val="24"/>
          <w:szCs w:val="24"/>
        </w:rPr>
        <w:t>. yazılı puanı olarak e-okul sistemine girilecektir.</w:t>
      </w:r>
      <w:bookmarkStart w:id="1" w:name="_GoBack"/>
      <w:bookmarkEnd w:id="1"/>
    </w:p>
    <w:p w:rsidR="00256178" w:rsidRPr="00255972" w:rsidRDefault="009F1CAB" w:rsidP="007730E9">
      <w:pPr>
        <w:pStyle w:val="Gvdemetni21"/>
        <w:numPr>
          <w:ilvl w:val="0"/>
          <w:numId w:val="2"/>
        </w:numPr>
        <w:shd w:val="clear" w:color="auto" w:fill="auto"/>
        <w:tabs>
          <w:tab w:val="left" w:pos="284"/>
          <w:tab w:val="left" w:pos="452"/>
        </w:tabs>
        <w:spacing w:before="0" w:after="30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Ortak yazılı sınavlar, (olağanüstü haller ve özel durumlar dışında) yukarıda belirtilen takvime göre okullarda saat</w:t>
      </w:r>
      <w:r w:rsidR="0087376B" w:rsidRPr="00255972">
        <w:rPr>
          <w:rFonts w:ascii="Times New Roman" w:hAnsi="Times New Roman" w:cs="Times New Roman"/>
          <w:b w:val="0"/>
          <w:color w:val="auto"/>
          <w:sz w:val="24"/>
          <w:szCs w:val="24"/>
        </w:rPr>
        <w:t xml:space="preserve"> 10.30'da</w:t>
      </w:r>
      <w:r w:rsidRPr="00255972">
        <w:rPr>
          <w:rFonts w:ascii="Times New Roman" w:hAnsi="Times New Roman" w:cs="Times New Roman"/>
          <w:b w:val="0"/>
          <w:color w:val="auto"/>
          <w:sz w:val="24"/>
          <w:szCs w:val="24"/>
        </w:rPr>
        <w:t xml:space="preserve"> uygulanacaktır. </w:t>
      </w:r>
    </w:p>
    <w:p w:rsidR="00256178" w:rsidRDefault="00117596" w:rsidP="007730E9">
      <w:pPr>
        <w:pStyle w:val="Gvdemetni21"/>
        <w:numPr>
          <w:ilvl w:val="0"/>
          <w:numId w:val="2"/>
        </w:numPr>
        <w:shd w:val="clear" w:color="auto" w:fill="auto"/>
        <w:tabs>
          <w:tab w:val="left" w:pos="284"/>
          <w:tab w:val="left" w:pos="452"/>
        </w:tabs>
        <w:spacing w:before="0" w:after="464"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Sınav Yürütme Komisyonu;</w:t>
      </w:r>
      <w:r w:rsidR="009F1CAB" w:rsidRPr="00255972">
        <w:rPr>
          <w:rFonts w:ascii="Times New Roman" w:hAnsi="Times New Roman" w:cs="Times New Roman"/>
          <w:b w:val="0"/>
          <w:color w:val="auto"/>
          <w:sz w:val="24"/>
          <w:szCs w:val="24"/>
        </w:rPr>
        <w:t xml:space="preserve"> sınav güvenliği açısından sınav kâğıtlarının internet ortamı, e-posta ve mesaj programları gibi iletişim araçlarından paylaşılmamasına dikkat edecektir.</w:t>
      </w:r>
    </w:p>
    <w:p w:rsidR="000643D5" w:rsidRDefault="000643D5" w:rsidP="007730E9">
      <w:pPr>
        <w:pStyle w:val="Gvdemetni21"/>
        <w:numPr>
          <w:ilvl w:val="0"/>
          <w:numId w:val="2"/>
        </w:numPr>
        <w:shd w:val="clear" w:color="auto" w:fill="auto"/>
        <w:tabs>
          <w:tab w:val="left" w:pos="284"/>
          <w:tab w:val="left" w:pos="452"/>
        </w:tabs>
        <w:spacing w:before="0" w:after="464"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Ölçme Değerlendirme Merkezi tarafından</w:t>
      </w:r>
      <w:r>
        <w:rPr>
          <w:rFonts w:ascii="Times New Roman" w:hAnsi="Times New Roman" w:cs="Times New Roman"/>
          <w:b w:val="0"/>
          <w:color w:val="auto"/>
          <w:sz w:val="24"/>
          <w:szCs w:val="24"/>
        </w:rPr>
        <w:t xml:space="preserve"> basılan optik formlar</w:t>
      </w:r>
      <w:r w:rsidR="00E374FF">
        <w:rPr>
          <w:rFonts w:ascii="Times New Roman" w:hAnsi="Times New Roman" w:cs="Times New Roman"/>
          <w:b w:val="0"/>
          <w:color w:val="auto"/>
          <w:sz w:val="24"/>
          <w:szCs w:val="24"/>
        </w:rPr>
        <w:t xml:space="preserve"> ve salon yoklama listeleri</w:t>
      </w:r>
      <w:r>
        <w:rPr>
          <w:rFonts w:ascii="Times New Roman" w:hAnsi="Times New Roman" w:cs="Times New Roman"/>
          <w:b w:val="0"/>
          <w:color w:val="auto"/>
          <w:sz w:val="24"/>
          <w:szCs w:val="24"/>
        </w:rPr>
        <w:t>, merkez ilçe okul müdürlükleri</w:t>
      </w:r>
      <w:r w:rsidR="00393F08">
        <w:rPr>
          <w:rFonts w:ascii="Times New Roman" w:hAnsi="Times New Roman" w:cs="Times New Roman"/>
          <w:b w:val="0"/>
          <w:color w:val="auto"/>
          <w:sz w:val="24"/>
          <w:szCs w:val="24"/>
        </w:rPr>
        <w:t xml:space="preserve"> tarafından</w:t>
      </w:r>
      <w:r>
        <w:rPr>
          <w:rFonts w:ascii="Times New Roman" w:hAnsi="Times New Roman" w:cs="Times New Roman"/>
          <w:b w:val="0"/>
          <w:color w:val="auto"/>
          <w:sz w:val="24"/>
          <w:szCs w:val="24"/>
        </w:rPr>
        <w:t xml:space="preserve"> Karaman Ölçme Değerlend</w:t>
      </w:r>
      <w:r w:rsidR="00393F08">
        <w:rPr>
          <w:rFonts w:ascii="Times New Roman" w:hAnsi="Times New Roman" w:cs="Times New Roman"/>
          <w:b w:val="0"/>
          <w:color w:val="auto"/>
          <w:sz w:val="24"/>
          <w:szCs w:val="24"/>
        </w:rPr>
        <w:t>irme Merkezi’nden, diğer ilçe okul müdürlükleri bağlı bulundukları İlçe Milli Eğitim Müdürlüğünden;</w:t>
      </w:r>
      <w:r>
        <w:rPr>
          <w:rFonts w:ascii="Times New Roman" w:hAnsi="Times New Roman" w:cs="Times New Roman"/>
          <w:b w:val="0"/>
          <w:color w:val="auto"/>
          <w:sz w:val="24"/>
          <w:szCs w:val="24"/>
        </w:rPr>
        <w:t xml:space="preserve">  sınav tarihinden 1 gün önc</w:t>
      </w:r>
      <w:r w:rsidR="00393F08">
        <w:rPr>
          <w:rFonts w:ascii="Times New Roman" w:hAnsi="Times New Roman" w:cs="Times New Roman"/>
          <w:b w:val="0"/>
          <w:color w:val="auto"/>
          <w:sz w:val="24"/>
          <w:szCs w:val="24"/>
        </w:rPr>
        <w:t>e teslim alınacaktır</w:t>
      </w:r>
      <w:r>
        <w:rPr>
          <w:rFonts w:ascii="Times New Roman" w:hAnsi="Times New Roman" w:cs="Times New Roman"/>
          <w:b w:val="0"/>
          <w:color w:val="auto"/>
          <w:sz w:val="24"/>
          <w:szCs w:val="24"/>
        </w:rPr>
        <w:t>.</w:t>
      </w:r>
    </w:p>
    <w:p w:rsidR="00A56324" w:rsidRPr="008A1D9E" w:rsidRDefault="00A56324" w:rsidP="007730E9">
      <w:pPr>
        <w:pStyle w:val="Gvdemetni21"/>
        <w:numPr>
          <w:ilvl w:val="0"/>
          <w:numId w:val="2"/>
        </w:numPr>
        <w:shd w:val="clear" w:color="auto" w:fill="auto"/>
        <w:tabs>
          <w:tab w:val="left" w:pos="284"/>
          <w:tab w:val="left" w:pos="452"/>
        </w:tabs>
        <w:spacing w:before="0" w:after="464" w:line="360" w:lineRule="auto"/>
        <w:ind w:firstLine="0"/>
        <w:jc w:val="both"/>
        <w:rPr>
          <w:rFonts w:ascii="Times New Roman" w:hAnsi="Times New Roman" w:cs="Times New Roman"/>
          <w:b w:val="0"/>
          <w:color w:val="auto"/>
          <w:sz w:val="24"/>
          <w:szCs w:val="24"/>
        </w:rPr>
      </w:pPr>
      <w:r w:rsidRPr="008A1D9E">
        <w:rPr>
          <w:rFonts w:ascii="Times New Roman" w:hAnsi="Times New Roman" w:cs="Times New Roman"/>
          <w:b w:val="0"/>
          <w:color w:val="auto"/>
          <w:sz w:val="24"/>
          <w:szCs w:val="24"/>
        </w:rPr>
        <w:t xml:space="preserve">Sınav evrakları; sınav günü </w:t>
      </w:r>
      <w:r w:rsidRPr="008A1D9E">
        <w:rPr>
          <w:rFonts w:ascii="Times New Roman" w:hAnsi="Times New Roman" w:cs="Times New Roman"/>
          <w:b w:val="0"/>
          <w:i/>
          <w:color w:val="0070C0"/>
          <w:sz w:val="24"/>
          <w:szCs w:val="24"/>
          <w:u w:val="single"/>
        </w:rPr>
        <w:t>karamanodm.meb.gov.tr</w:t>
      </w:r>
      <w:r w:rsidRPr="008A1D9E">
        <w:rPr>
          <w:rFonts w:ascii="Times New Roman" w:hAnsi="Times New Roman" w:cs="Times New Roman"/>
          <w:b w:val="0"/>
          <w:color w:val="0070C0"/>
          <w:sz w:val="24"/>
          <w:szCs w:val="24"/>
        </w:rPr>
        <w:t xml:space="preserve"> </w:t>
      </w:r>
      <w:r w:rsidRPr="008A1D9E">
        <w:rPr>
          <w:rFonts w:ascii="Times New Roman" w:hAnsi="Times New Roman" w:cs="Times New Roman"/>
          <w:b w:val="0"/>
          <w:color w:val="auto"/>
          <w:sz w:val="24"/>
          <w:szCs w:val="24"/>
        </w:rPr>
        <w:t xml:space="preserve">adresindeki </w:t>
      </w:r>
      <w:r w:rsidRPr="008A1D9E">
        <w:rPr>
          <w:rFonts w:ascii="Times New Roman" w:hAnsi="Times New Roman" w:cs="Times New Roman"/>
          <w:color w:val="auto"/>
          <w:sz w:val="24"/>
          <w:szCs w:val="24"/>
        </w:rPr>
        <w:t xml:space="preserve">Ortak Sınav </w:t>
      </w:r>
      <w:r w:rsidR="000472E1" w:rsidRPr="000472E1">
        <w:rPr>
          <w:rFonts w:ascii="Times New Roman" w:hAnsi="Times New Roman" w:cs="Times New Roman"/>
          <w:color w:val="auto"/>
          <w:sz w:val="24"/>
          <w:szCs w:val="24"/>
        </w:rPr>
        <w:t>Modüllünden</w:t>
      </w:r>
      <w:r w:rsidRPr="008A1D9E">
        <w:rPr>
          <w:rFonts w:ascii="Times New Roman" w:hAnsi="Times New Roman" w:cs="Times New Roman"/>
          <w:b w:val="0"/>
          <w:color w:val="auto"/>
          <w:sz w:val="24"/>
          <w:szCs w:val="24"/>
        </w:rPr>
        <w:t xml:space="preserve"> kullanıcı adı ve şifre kullanılarak indirilecektir. Kullanıcı adı ve şifreler Karaman Ölçme Değerlendirme Merkezi tarafından Merkez ilçede okul müdürlerine diğer ilçelerde ise sınavdan sorumlu Şube Müdürüne imza karşılığı teslim edilecektir. Sınav evraklarının </w:t>
      </w:r>
      <w:proofErr w:type="gramStart"/>
      <w:r w:rsidR="008A1D9E" w:rsidRPr="008A1D9E">
        <w:rPr>
          <w:rFonts w:ascii="Times New Roman" w:hAnsi="Times New Roman" w:cs="Times New Roman"/>
          <w:b w:val="0"/>
          <w:color w:val="auto"/>
          <w:sz w:val="24"/>
          <w:szCs w:val="24"/>
        </w:rPr>
        <w:t>modülden</w:t>
      </w:r>
      <w:proofErr w:type="gramEnd"/>
      <w:r w:rsidR="008A1D9E" w:rsidRPr="008A1D9E">
        <w:rPr>
          <w:rFonts w:ascii="Times New Roman" w:hAnsi="Times New Roman" w:cs="Times New Roman"/>
          <w:b w:val="0"/>
          <w:color w:val="auto"/>
          <w:sz w:val="24"/>
          <w:szCs w:val="24"/>
        </w:rPr>
        <w:t xml:space="preserve"> indirildikten</w:t>
      </w:r>
      <w:r w:rsidRPr="008A1D9E">
        <w:rPr>
          <w:rFonts w:ascii="Times New Roman" w:hAnsi="Times New Roman" w:cs="Times New Roman"/>
          <w:b w:val="0"/>
          <w:color w:val="auto"/>
          <w:sz w:val="24"/>
          <w:szCs w:val="24"/>
        </w:rPr>
        <w:t xml:space="preserve"> sonra sınav saatine kadar güvenliğinden okul müdürlüğü </w:t>
      </w:r>
      <w:r w:rsidRPr="008A1D9E">
        <w:rPr>
          <w:rFonts w:ascii="Times New Roman" w:hAnsi="Times New Roman" w:cs="Times New Roman"/>
          <w:b w:val="0"/>
          <w:color w:val="auto"/>
          <w:sz w:val="24"/>
          <w:szCs w:val="24"/>
        </w:rPr>
        <w:lastRenderedPageBreak/>
        <w:t>sorumludur.</w:t>
      </w:r>
    </w:p>
    <w:p w:rsidR="00256178" w:rsidRPr="00255972" w:rsidRDefault="00117596" w:rsidP="007730E9">
      <w:pPr>
        <w:pStyle w:val="Gvdemetni21"/>
        <w:numPr>
          <w:ilvl w:val="0"/>
          <w:numId w:val="2"/>
        </w:numPr>
        <w:shd w:val="clear" w:color="auto" w:fill="auto"/>
        <w:tabs>
          <w:tab w:val="left" w:pos="284"/>
          <w:tab w:val="left" w:pos="452"/>
        </w:tabs>
        <w:spacing w:before="0" w:after="46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Sınav evrakları</w:t>
      </w:r>
      <w:r w:rsidR="00393F08">
        <w:rPr>
          <w:rFonts w:ascii="Times New Roman" w:hAnsi="Times New Roman" w:cs="Times New Roman"/>
          <w:b w:val="0"/>
          <w:color w:val="auto"/>
          <w:sz w:val="24"/>
          <w:szCs w:val="24"/>
        </w:rPr>
        <w:t>;</w:t>
      </w:r>
      <w:r w:rsidRPr="00255972">
        <w:rPr>
          <w:rFonts w:ascii="Times New Roman" w:hAnsi="Times New Roman" w:cs="Times New Roman"/>
          <w:b w:val="0"/>
          <w:color w:val="auto"/>
          <w:sz w:val="24"/>
          <w:szCs w:val="24"/>
        </w:rPr>
        <w:t xml:space="preserve"> Ölçme Değerlendirme Merkezi tarafından o</w:t>
      </w:r>
      <w:r w:rsidR="000D72ED" w:rsidRPr="00255972">
        <w:rPr>
          <w:rFonts w:ascii="Times New Roman" w:hAnsi="Times New Roman" w:cs="Times New Roman"/>
          <w:b w:val="0"/>
          <w:color w:val="auto"/>
          <w:sz w:val="24"/>
          <w:szCs w:val="24"/>
        </w:rPr>
        <w:t xml:space="preserve">kul müdürlerine sınav tarihinde </w:t>
      </w:r>
      <w:r w:rsidR="000643D5">
        <w:rPr>
          <w:rFonts w:ascii="Times New Roman" w:hAnsi="Times New Roman" w:cs="Times New Roman"/>
          <w:b w:val="0"/>
          <w:color w:val="auto"/>
          <w:sz w:val="24"/>
          <w:szCs w:val="24"/>
        </w:rPr>
        <w:t>dijital ortamda</w:t>
      </w:r>
      <w:r w:rsidR="000D72ED" w:rsidRPr="00255972">
        <w:rPr>
          <w:rFonts w:ascii="Times New Roman" w:hAnsi="Times New Roman" w:cs="Times New Roman"/>
          <w:b w:val="0"/>
          <w:color w:val="auto"/>
          <w:sz w:val="24"/>
          <w:szCs w:val="24"/>
        </w:rPr>
        <w:t xml:space="preserve"> gönder</w:t>
      </w:r>
      <w:r w:rsidR="007C412F" w:rsidRPr="00255972">
        <w:rPr>
          <w:rFonts w:ascii="Times New Roman" w:hAnsi="Times New Roman" w:cs="Times New Roman"/>
          <w:b w:val="0"/>
          <w:color w:val="auto"/>
          <w:sz w:val="24"/>
          <w:szCs w:val="24"/>
        </w:rPr>
        <w:t>il</w:t>
      </w:r>
      <w:r w:rsidR="000D72ED" w:rsidRPr="00255972">
        <w:rPr>
          <w:rFonts w:ascii="Times New Roman" w:hAnsi="Times New Roman" w:cs="Times New Roman"/>
          <w:b w:val="0"/>
          <w:color w:val="auto"/>
          <w:sz w:val="24"/>
          <w:szCs w:val="24"/>
        </w:rPr>
        <w:t>ecek, okul idaresi sınav çıktılarını alarak sınavdan 15 dk</w:t>
      </w:r>
      <w:r w:rsidR="00393F08">
        <w:rPr>
          <w:rFonts w:ascii="Times New Roman" w:hAnsi="Times New Roman" w:cs="Times New Roman"/>
          <w:b w:val="0"/>
          <w:color w:val="auto"/>
          <w:sz w:val="24"/>
          <w:szCs w:val="24"/>
        </w:rPr>
        <w:t>.</w:t>
      </w:r>
      <w:r w:rsidR="000D72ED" w:rsidRPr="00255972">
        <w:rPr>
          <w:rFonts w:ascii="Times New Roman" w:hAnsi="Times New Roman" w:cs="Times New Roman"/>
          <w:b w:val="0"/>
          <w:color w:val="auto"/>
          <w:sz w:val="24"/>
          <w:szCs w:val="24"/>
        </w:rPr>
        <w:t xml:space="preserve"> önce ders öğretmenine teslim edecektir. </w:t>
      </w:r>
      <w:r w:rsidRPr="00255972">
        <w:rPr>
          <w:rFonts w:ascii="Times New Roman" w:hAnsi="Times New Roman" w:cs="Times New Roman"/>
          <w:b w:val="0"/>
          <w:color w:val="auto"/>
          <w:sz w:val="24"/>
          <w:szCs w:val="24"/>
        </w:rPr>
        <w:t xml:space="preserve">Sınav </w:t>
      </w:r>
      <w:r w:rsidR="000D72ED" w:rsidRPr="00255972">
        <w:rPr>
          <w:rFonts w:ascii="Times New Roman" w:hAnsi="Times New Roman" w:cs="Times New Roman"/>
          <w:b w:val="0"/>
          <w:color w:val="auto"/>
          <w:sz w:val="24"/>
          <w:szCs w:val="24"/>
        </w:rPr>
        <w:t xml:space="preserve">evraklarının </w:t>
      </w:r>
      <w:r w:rsidR="000643D5">
        <w:rPr>
          <w:rFonts w:ascii="Times New Roman" w:hAnsi="Times New Roman" w:cs="Times New Roman"/>
          <w:b w:val="0"/>
          <w:color w:val="auto"/>
          <w:sz w:val="24"/>
          <w:szCs w:val="24"/>
        </w:rPr>
        <w:t>dijital ortamda</w:t>
      </w:r>
      <w:r w:rsidR="007C412F" w:rsidRPr="00255972">
        <w:rPr>
          <w:rFonts w:ascii="Times New Roman" w:hAnsi="Times New Roman" w:cs="Times New Roman"/>
          <w:b w:val="0"/>
          <w:color w:val="auto"/>
          <w:sz w:val="24"/>
          <w:szCs w:val="24"/>
        </w:rPr>
        <w:t xml:space="preserve"> </w:t>
      </w:r>
      <w:r w:rsidR="000D72ED" w:rsidRPr="00255972">
        <w:rPr>
          <w:rFonts w:ascii="Times New Roman" w:hAnsi="Times New Roman" w:cs="Times New Roman"/>
          <w:b w:val="0"/>
          <w:color w:val="auto"/>
          <w:sz w:val="24"/>
          <w:szCs w:val="24"/>
        </w:rPr>
        <w:t>gönderilmesinden sonra</w:t>
      </w:r>
      <w:r w:rsidRPr="00255972">
        <w:rPr>
          <w:rFonts w:ascii="Times New Roman" w:hAnsi="Times New Roman" w:cs="Times New Roman"/>
          <w:b w:val="0"/>
          <w:color w:val="auto"/>
          <w:sz w:val="24"/>
          <w:szCs w:val="24"/>
        </w:rPr>
        <w:t xml:space="preserve"> sınav saatine kadar güvenliğinden okul müdürlüğü sorumludur.</w:t>
      </w:r>
    </w:p>
    <w:p w:rsidR="00256178" w:rsidRPr="00255972" w:rsidRDefault="009F1CAB" w:rsidP="007730E9">
      <w:pPr>
        <w:pStyle w:val="Gvdemetni21"/>
        <w:numPr>
          <w:ilvl w:val="0"/>
          <w:numId w:val="2"/>
        </w:numPr>
        <w:shd w:val="clear" w:color="auto" w:fill="auto"/>
        <w:tabs>
          <w:tab w:val="left" w:pos="284"/>
          <w:tab w:val="left" w:pos="452"/>
        </w:tabs>
        <w:spacing w:before="0" w:after="30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 xml:space="preserve">Ölçme </w:t>
      </w:r>
      <w:r w:rsidR="008728F6" w:rsidRPr="00255972">
        <w:rPr>
          <w:rFonts w:ascii="Times New Roman" w:hAnsi="Times New Roman" w:cs="Times New Roman"/>
          <w:b w:val="0"/>
          <w:color w:val="auto"/>
          <w:sz w:val="24"/>
          <w:szCs w:val="24"/>
        </w:rPr>
        <w:t>Değerlendirme</w:t>
      </w:r>
      <w:r w:rsidRPr="00255972">
        <w:rPr>
          <w:rFonts w:ascii="Times New Roman" w:hAnsi="Times New Roman" w:cs="Times New Roman"/>
          <w:b w:val="0"/>
          <w:color w:val="auto"/>
          <w:sz w:val="24"/>
          <w:szCs w:val="24"/>
        </w:rPr>
        <w:t xml:space="preserve"> Merkezi tarafından asıl</w:t>
      </w:r>
      <w:r w:rsidR="007C412F" w:rsidRPr="00255972">
        <w:rPr>
          <w:rFonts w:ascii="Times New Roman" w:hAnsi="Times New Roman" w:cs="Times New Roman"/>
          <w:b w:val="0"/>
          <w:color w:val="auto"/>
          <w:sz w:val="24"/>
          <w:szCs w:val="24"/>
        </w:rPr>
        <w:t xml:space="preserve"> sınavlar</w:t>
      </w:r>
      <w:r w:rsidRPr="00255972">
        <w:rPr>
          <w:rFonts w:ascii="Times New Roman" w:hAnsi="Times New Roman" w:cs="Times New Roman"/>
          <w:b w:val="0"/>
          <w:color w:val="auto"/>
          <w:sz w:val="24"/>
          <w:szCs w:val="24"/>
        </w:rPr>
        <w:t xml:space="preserve"> ve mazeret sınavları dışında bir sınav uygulaması yoktur. </w:t>
      </w:r>
    </w:p>
    <w:p w:rsidR="00256178" w:rsidRPr="00255972" w:rsidRDefault="00C9441E" w:rsidP="007730E9">
      <w:pPr>
        <w:pStyle w:val="Gvdemetni21"/>
        <w:numPr>
          <w:ilvl w:val="0"/>
          <w:numId w:val="2"/>
        </w:numPr>
        <w:shd w:val="clear" w:color="auto" w:fill="auto"/>
        <w:tabs>
          <w:tab w:val="left" w:pos="284"/>
          <w:tab w:val="left" w:pos="510"/>
        </w:tabs>
        <w:spacing w:before="0" w:after="46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Ortak yazılı sınavlar</w:t>
      </w:r>
      <w:r w:rsidR="009F1CAB" w:rsidRPr="00255972">
        <w:rPr>
          <w:rFonts w:ascii="Times New Roman" w:hAnsi="Times New Roman" w:cs="Times New Roman"/>
          <w:b w:val="0"/>
          <w:color w:val="auto"/>
          <w:sz w:val="24"/>
          <w:szCs w:val="24"/>
        </w:rPr>
        <w:t xml:space="preserve"> </w:t>
      </w:r>
      <w:r w:rsidRPr="00255972">
        <w:rPr>
          <w:rFonts w:ascii="Times New Roman" w:hAnsi="Times New Roman" w:cs="Times New Roman"/>
          <w:b w:val="0"/>
          <w:color w:val="auto"/>
          <w:sz w:val="24"/>
          <w:szCs w:val="24"/>
        </w:rPr>
        <w:t>Çoktan Seçmeli</w:t>
      </w:r>
      <w:r w:rsidR="009F1CAB" w:rsidRPr="00255972">
        <w:rPr>
          <w:rFonts w:ascii="Times New Roman" w:hAnsi="Times New Roman" w:cs="Times New Roman"/>
          <w:b w:val="0"/>
          <w:color w:val="auto"/>
          <w:sz w:val="24"/>
          <w:szCs w:val="24"/>
        </w:rPr>
        <w:t xml:space="preserve"> sorulardan oluşacaktır. Soruların puanı sınav yönergesinde belirtilecektir. Değerlendirmede yanlış cevap sayısı doğru cevap sayısını etkilemeyecektir. Sınav süresi her ders için 40 dakikadır.</w:t>
      </w:r>
      <w:r w:rsidR="00117596" w:rsidRPr="00255972">
        <w:rPr>
          <w:rFonts w:ascii="Times New Roman" w:hAnsi="Times New Roman" w:cs="Times New Roman"/>
          <w:b w:val="0"/>
          <w:color w:val="auto"/>
          <w:sz w:val="24"/>
          <w:szCs w:val="24"/>
        </w:rPr>
        <w:t xml:space="preserve"> </w:t>
      </w:r>
      <w:r w:rsidR="009F1CAB" w:rsidRPr="00255972">
        <w:rPr>
          <w:rFonts w:ascii="Times New Roman" w:hAnsi="Times New Roman" w:cs="Times New Roman"/>
          <w:b w:val="0"/>
          <w:color w:val="auto"/>
          <w:sz w:val="24"/>
          <w:szCs w:val="24"/>
        </w:rPr>
        <w:t>Ortak yazılı sınavı için verilen 40 dakikalık sürenin, sınav kâğıtları dağıtıldıktan sonra başlayacak şekilde ayarlanması sağlanacaktır.</w:t>
      </w:r>
    </w:p>
    <w:p w:rsidR="00256178" w:rsidRPr="00255972" w:rsidRDefault="009F1CAB" w:rsidP="007730E9">
      <w:pPr>
        <w:pStyle w:val="Gvdemetni21"/>
        <w:numPr>
          <w:ilvl w:val="0"/>
          <w:numId w:val="2"/>
        </w:numPr>
        <w:shd w:val="clear" w:color="auto" w:fill="auto"/>
        <w:tabs>
          <w:tab w:val="left" w:pos="284"/>
          <w:tab w:val="left" w:pos="567"/>
        </w:tabs>
        <w:spacing w:before="0" w:after="46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Ortak yazılı sınav tarihleri, belirtke tabloları ve öğrenci için gerekli uyarılar, öğrencilere duyurmak amacıyla sınıf panolarında ve okul web sitelerinde paylaşılacaktır.</w:t>
      </w:r>
    </w:p>
    <w:p w:rsidR="00256178" w:rsidRPr="00255972" w:rsidRDefault="009F1CAB" w:rsidP="007730E9">
      <w:pPr>
        <w:pStyle w:val="Gvdemetni21"/>
        <w:numPr>
          <w:ilvl w:val="0"/>
          <w:numId w:val="2"/>
        </w:numPr>
        <w:shd w:val="clear" w:color="auto" w:fill="auto"/>
        <w:tabs>
          <w:tab w:val="left" w:pos="284"/>
          <w:tab w:val="left" w:pos="567"/>
        </w:tabs>
        <w:spacing w:before="0" w:after="46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Ortak yazılı sınavın yapılacağı derslerin belirtke tabloları ilgili ders/şube öğretmenlerine imza karşılığında teslim edilecektir.</w:t>
      </w:r>
    </w:p>
    <w:p w:rsidR="00256178" w:rsidRPr="00255972" w:rsidRDefault="009F1CAB" w:rsidP="007730E9">
      <w:pPr>
        <w:pStyle w:val="Gvdemetni21"/>
        <w:numPr>
          <w:ilvl w:val="0"/>
          <w:numId w:val="2"/>
        </w:numPr>
        <w:shd w:val="clear" w:color="auto" w:fill="auto"/>
        <w:tabs>
          <w:tab w:val="left" w:pos="284"/>
          <w:tab w:val="left" w:pos="567"/>
        </w:tabs>
        <w:spacing w:before="0" w:after="304"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Sınav kâğıtlarında yapılacak her türlü düzeltme için sisteme “DÜZELTME” kâğıdı eklenecek olup sınav süresi içerisinde gelecek bilgilendirmeler okul müdürlüğü tarafından takip edilecek ve sınav yür</w:t>
      </w:r>
      <w:r w:rsidR="00117596" w:rsidRPr="00255972">
        <w:rPr>
          <w:rFonts w:ascii="Times New Roman" w:hAnsi="Times New Roman" w:cs="Times New Roman"/>
          <w:b w:val="0"/>
          <w:color w:val="auto"/>
          <w:sz w:val="24"/>
          <w:szCs w:val="24"/>
        </w:rPr>
        <w:t>ü</w:t>
      </w:r>
      <w:r w:rsidRPr="00255972">
        <w:rPr>
          <w:rFonts w:ascii="Times New Roman" w:hAnsi="Times New Roman" w:cs="Times New Roman"/>
          <w:b w:val="0"/>
          <w:color w:val="auto"/>
          <w:sz w:val="24"/>
          <w:szCs w:val="24"/>
        </w:rPr>
        <w:t>tme komisyonuna düzeltme bilgisi zamanında verilecektir.</w:t>
      </w:r>
    </w:p>
    <w:p w:rsidR="00256178" w:rsidRPr="00255972" w:rsidRDefault="009F1CAB" w:rsidP="007730E9">
      <w:pPr>
        <w:pStyle w:val="Gvdemetni21"/>
        <w:numPr>
          <w:ilvl w:val="0"/>
          <w:numId w:val="2"/>
        </w:numPr>
        <w:shd w:val="clear" w:color="auto" w:fill="auto"/>
        <w:tabs>
          <w:tab w:val="left" w:pos="284"/>
          <w:tab w:val="left" w:pos="854"/>
        </w:tabs>
        <w:spacing w:before="0" w:after="300" w:line="360" w:lineRule="auto"/>
        <w:ind w:firstLine="0"/>
        <w:jc w:val="both"/>
        <w:rPr>
          <w:rFonts w:ascii="Times New Roman" w:hAnsi="Times New Roman" w:cs="Times New Roman"/>
          <w:b w:val="0"/>
          <w:color w:val="auto"/>
          <w:sz w:val="24"/>
          <w:szCs w:val="24"/>
        </w:rPr>
      </w:pPr>
      <w:r w:rsidRPr="00255972">
        <w:rPr>
          <w:rStyle w:val="Gvdemetni20"/>
          <w:rFonts w:ascii="Times New Roman" w:hAnsi="Times New Roman" w:cs="Times New Roman"/>
          <w:bCs/>
          <w:color w:val="auto"/>
          <w:sz w:val="24"/>
          <w:szCs w:val="24"/>
        </w:rPr>
        <w:t>Ortak yazılı sınavlara katılamayan öğrencilerin durumları, Millî Eğitim Bakanlığı Okul Öncesi Eğitim ve İlköğretim Kurumları Yönetmeliğindeki “Madde 23” çerçevesinde, okul müdürlüğünce d</w:t>
      </w:r>
      <w:r w:rsidR="007C412F" w:rsidRPr="00255972">
        <w:rPr>
          <w:rStyle w:val="Gvdemetni20"/>
          <w:rFonts w:ascii="Times New Roman" w:hAnsi="Times New Roman" w:cs="Times New Roman"/>
          <w:bCs/>
          <w:color w:val="auto"/>
          <w:sz w:val="24"/>
          <w:szCs w:val="24"/>
        </w:rPr>
        <w:t>eğerlendirilerek karara bağlanacaktır</w:t>
      </w:r>
      <w:r w:rsidRPr="00255972">
        <w:rPr>
          <w:rStyle w:val="Gvdemetni20"/>
          <w:rFonts w:ascii="Times New Roman" w:hAnsi="Times New Roman" w:cs="Times New Roman"/>
          <w:bCs/>
          <w:color w:val="auto"/>
          <w:sz w:val="24"/>
          <w:szCs w:val="24"/>
        </w:rPr>
        <w:t xml:space="preserve"> ve öğrenci yukarıda belirtilen tar</w:t>
      </w:r>
      <w:r w:rsidR="007C412F" w:rsidRPr="00255972">
        <w:rPr>
          <w:rStyle w:val="Gvdemetni20"/>
          <w:rFonts w:ascii="Times New Roman" w:hAnsi="Times New Roman" w:cs="Times New Roman"/>
          <w:bCs/>
          <w:color w:val="auto"/>
          <w:sz w:val="24"/>
          <w:szCs w:val="24"/>
        </w:rPr>
        <w:t>ihlerde mazeret sınavına alınacaktır.</w:t>
      </w:r>
    </w:p>
    <w:p w:rsidR="00256178" w:rsidRPr="00255972" w:rsidRDefault="009F1CAB" w:rsidP="007730E9">
      <w:pPr>
        <w:pStyle w:val="Gvdemetni21"/>
        <w:numPr>
          <w:ilvl w:val="0"/>
          <w:numId w:val="2"/>
        </w:numPr>
        <w:shd w:val="clear" w:color="auto" w:fill="auto"/>
        <w:tabs>
          <w:tab w:val="left" w:pos="284"/>
          <w:tab w:val="left" w:pos="768"/>
        </w:tabs>
        <w:spacing w:before="0" w:after="300" w:line="360" w:lineRule="auto"/>
        <w:ind w:firstLine="0"/>
        <w:jc w:val="both"/>
        <w:rPr>
          <w:rFonts w:ascii="Times New Roman" w:hAnsi="Times New Roman" w:cs="Times New Roman"/>
          <w:b w:val="0"/>
          <w:color w:val="auto"/>
          <w:sz w:val="24"/>
          <w:szCs w:val="24"/>
        </w:rPr>
      </w:pPr>
      <w:r w:rsidRPr="00255972">
        <w:rPr>
          <w:rStyle w:val="Gvdemetni20"/>
          <w:rFonts w:ascii="Times New Roman" w:hAnsi="Times New Roman" w:cs="Times New Roman"/>
          <w:bCs/>
          <w:color w:val="auto"/>
          <w:sz w:val="24"/>
          <w:szCs w:val="24"/>
        </w:rPr>
        <w:t>Geçerli mazereti olmadan ortak yazılı sınav/sınavlara katılmayan öğrencilerin durumları Millî Eğitim Bakanlığı Okul Öncesi Eğitim ve İlköğretim Kurumları yönetmeliğindeki Madde 23 (4.fık</w:t>
      </w:r>
      <w:r w:rsidR="007C412F" w:rsidRPr="00255972">
        <w:rPr>
          <w:rStyle w:val="Gvdemetni20"/>
          <w:rFonts w:ascii="Times New Roman" w:hAnsi="Times New Roman" w:cs="Times New Roman"/>
          <w:bCs/>
          <w:color w:val="auto"/>
          <w:sz w:val="24"/>
          <w:szCs w:val="24"/>
        </w:rPr>
        <w:t>ra) çerçevesinde değerlendirilecektir</w:t>
      </w:r>
      <w:r w:rsidRPr="00255972">
        <w:rPr>
          <w:rStyle w:val="Gvdemetni20"/>
          <w:rFonts w:ascii="Times New Roman" w:hAnsi="Times New Roman" w:cs="Times New Roman"/>
          <w:bCs/>
          <w:color w:val="auto"/>
          <w:sz w:val="24"/>
          <w:szCs w:val="24"/>
        </w:rPr>
        <w:t xml:space="preserve"> ve e-okul sistemi</w:t>
      </w:r>
      <w:r w:rsidR="007C412F" w:rsidRPr="00255972">
        <w:rPr>
          <w:rStyle w:val="Gvdemetni20"/>
          <w:rFonts w:ascii="Times New Roman" w:hAnsi="Times New Roman" w:cs="Times New Roman"/>
          <w:bCs/>
          <w:color w:val="auto"/>
          <w:sz w:val="24"/>
          <w:szCs w:val="24"/>
        </w:rPr>
        <w:t xml:space="preserve">ne </w:t>
      </w:r>
      <w:r w:rsidR="007C412F" w:rsidRPr="00255972">
        <w:rPr>
          <w:rStyle w:val="Gvdemetni20"/>
          <w:rFonts w:ascii="Times New Roman" w:hAnsi="Times New Roman" w:cs="Times New Roman"/>
          <w:bCs/>
          <w:color w:val="auto"/>
          <w:sz w:val="24"/>
          <w:szCs w:val="24"/>
        </w:rPr>
        <w:lastRenderedPageBreak/>
        <w:t>“G” (girmedi) olarak girilecektir.</w:t>
      </w:r>
    </w:p>
    <w:p w:rsidR="007C412F" w:rsidRPr="00255972" w:rsidRDefault="0082278D" w:rsidP="007730E9">
      <w:pPr>
        <w:pStyle w:val="Gvdemetni21"/>
        <w:numPr>
          <w:ilvl w:val="0"/>
          <w:numId w:val="2"/>
        </w:numPr>
        <w:shd w:val="clear" w:color="auto" w:fill="auto"/>
        <w:tabs>
          <w:tab w:val="left" w:pos="284"/>
          <w:tab w:val="left" w:pos="773"/>
        </w:tabs>
        <w:spacing w:before="0" w:afterLines="300" w:after="720" w:line="360" w:lineRule="auto"/>
        <w:ind w:firstLine="0"/>
        <w:jc w:val="both"/>
        <w:rPr>
          <w:rStyle w:val="Gvdemetni20"/>
          <w:rFonts w:ascii="Times New Roman" w:hAnsi="Times New Roman" w:cs="Times New Roman"/>
          <w:bCs/>
          <w:color w:val="auto"/>
          <w:sz w:val="24"/>
          <w:szCs w:val="24"/>
        </w:rPr>
      </w:pPr>
      <w:r w:rsidRPr="00255972">
        <w:rPr>
          <w:rStyle w:val="Gvdemetni20"/>
          <w:rFonts w:ascii="Times New Roman" w:hAnsi="Times New Roman" w:cs="Times New Roman"/>
          <w:bCs/>
          <w:color w:val="auto"/>
          <w:sz w:val="24"/>
          <w:szCs w:val="24"/>
        </w:rPr>
        <w:t>Sınav sonunda Ortak Sınav Optik Formları, Okul Sınav Yürütme Komisyonu’na teslim edile</w:t>
      </w:r>
      <w:r w:rsidR="000D72ED" w:rsidRPr="00255972">
        <w:rPr>
          <w:rStyle w:val="Gvdemetni20"/>
          <w:rFonts w:ascii="Times New Roman" w:hAnsi="Times New Roman" w:cs="Times New Roman"/>
          <w:bCs/>
          <w:color w:val="auto"/>
          <w:sz w:val="24"/>
          <w:szCs w:val="24"/>
        </w:rPr>
        <w:t>rek Ölçme Değerlendirme Merkezine gönderilecektir.</w:t>
      </w:r>
    </w:p>
    <w:p w:rsidR="007730E9" w:rsidRPr="00255972" w:rsidRDefault="0082278D" w:rsidP="007730E9">
      <w:pPr>
        <w:pStyle w:val="Gvdemetni21"/>
        <w:numPr>
          <w:ilvl w:val="0"/>
          <w:numId w:val="2"/>
        </w:numPr>
        <w:shd w:val="clear" w:color="auto" w:fill="auto"/>
        <w:tabs>
          <w:tab w:val="left" w:pos="284"/>
          <w:tab w:val="left" w:pos="773"/>
        </w:tabs>
        <w:spacing w:before="0" w:afterLines="300" w:after="720" w:line="360" w:lineRule="auto"/>
        <w:ind w:firstLine="0"/>
        <w:jc w:val="both"/>
        <w:rPr>
          <w:rStyle w:val="Gvdemetni20"/>
          <w:rFonts w:ascii="Times New Roman" w:hAnsi="Times New Roman" w:cs="Times New Roman"/>
          <w:bCs/>
          <w:color w:val="auto"/>
          <w:sz w:val="24"/>
          <w:szCs w:val="24"/>
        </w:rPr>
      </w:pPr>
      <w:r w:rsidRPr="00255972">
        <w:rPr>
          <w:rStyle w:val="Gvdemetni20"/>
          <w:rFonts w:ascii="Times New Roman" w:hAnsi="Times New Roman" w:cs="Times New Roman"/>
          <w:bCs/>
          <w:color w:val="auto"/>
          <w:sz w:val="24"/>
          <w:szCs w:val="24"/>
        </w:rPr>
        <w:t xml:space="preserve"> Sınav </w:t>
      </w:r>
      <w:r w:rsidR="00117596" w:rsidRPr="00255972">
        <w:rPr>
          <w:rStyle w:val="Gvdemetni20"/>
          <w:rFonts w:ascii="Times New Roman" w:hAnsi="Times New Roman" w:cs="Times New Roman"/>
          <w:bCs/>
          <w:color w:val="auto"/>
          <w:sz w:val="24"/>
          <w:szCs w:val="24"/>
        </w:rPr>
        <w:t>kâğıtları</w:t>
      </w:r>
      <w:r w:rsidR="007C412F" w:rsidRPr="00255972">
        <w:rPr>
          <w:rStyle w:val="Gvdemetni20"/>
          <w:rFonts w:ascii="Times New Roman" w:hAnsi="Times New Roman" w:cs="Times New Roman"/>
          <w:bCs/>
          <w:color w:val="auto"/>
          <w:sz w:val="24"/>
          <w:szCs w:val="24"/>
        </w:rPr>
        <w:t>nın</w:t>
      </w:r>
      <w:r w:rsidR="000D72ED" w:rsidRPr="00255972">
        <w:rPr>
          <w:rStyle w:val="Gvdemetni20"/>
          <w:rFonts w:ascii="Times New Roman" w:hAnsi="Times New Roman" w:cs="Times New Roman"/>
          <w:bCs/>
          <w:color w:val="auto"/>
          <w:sz w:val="24"/>
          <w:szCs w:val="24"/>
        </w:rPr>
        <w:t xml:space="preserve"> ders öğretmeni tarafından değerlendirme</w:t>
      </w:r>
      <w:r w:rsidR="007C412F" w:rsidRPr="00255972">
        <w:rPr>
          <w:rStyle w:val="Gvdemetni20"/>
          <w:rFonts w:ascii="Times New Roman" w:hAnsi="Times New Roman" w:cs="Times New Roman"/>
          <w:bCs/>
          <w:color w:val="auto"/>
          <w:sz w:val="24"/>
          <w:szCs w:val="24"/>
        </w:rPr>
        <w:t>si</w:t>
      </w:r>
      <w:r w:rsidR="000D72ED" w:rsidRPr="00255972">
        <w:rPr>
          <w:rStyle w:val="Gvdemetni20"/>
          <w:rFonts w:ascii="Times New Roman" w:hAnsi="Times New Roman" w:cs="Times New Roman"/>
          <w:bCs/>
          <w:color w:val="auto"/>
          <w:sz w:val="24"/>
          <w:szCs w:val="24"/>
        </w:rPr>
        <w:t xml:space="preserve"> yapılıp e-okul sistemine işlendikten sonra</w:t>
      </w:r>
      <w:r w:rsidRPr="00255972">
        <w:rPr>
          <w:rStyle w:val="Gvdemetni20"/>
          <w:rFonts w:ascii="Times New Roman" w:hAnsi="Times New Roman" w:cs="Times New Roman"/>
          <w:bCs/>
          <w:color w:val="auto"/>
          <w:sz w:val="24"/>
          <w:szCs w:val="24"/>
        </w:rPr>
        <w:t xml:space="preserve"> arşiv yönetmeliği gereğince</w:t>
      </w:r>
      <w:r w:rsidR="007C412F" w:rsidRPr="00255972">
        <w:rPr>
          <w:rStyle w:val="Gvdemetni20"/>
          <w:rFonts w:ascii="Times New Roman" w:hAnsi="Times New Roman" w:cs="Times New Roman"/>
          <w:bCs/>
          <w:color w:val="auto"/>
          <w:sz w:val="24"/>
          <w:szCs w:val="24"/>
        </w:rPr>
        <w:t xml:space="preserve"> sınav </w:t>
      </w:r>
      <w:proofErr w:type="gramStart"/>
      <w:r w:rsidR="007C412F" w:rsidRPr="00255972">
        <w:rPr>
          <w:rStyle w:val="Gvdemetni20"/>
          <w:rFonts w:ascii="Times New Roman" w:hAnsi="Times New Roman" w:cs="Times New Roman"/>
          <w:bCs/>
          <w:color w:val="auto"/>
          <w:sz w:val="24"/>
          <w:szCs w:val="24"/>
        </w:rPr>
        <w:t>kağıtları</w:t>
      </w:r>
      <w:proofErr w:type="gramEnd"/>
      <w:r w:rsidRPr="00255972">
        <w:rPr>
          <w:rStyle w:val="Gvdemetni20"/>
          <w:rFonts w:ascii="Times New Roman" w:hAnsi="Times New Roman" w:cs="Times New Roman"/>
          <w:bCs/>
          <w:color w:val="auto"/>
          <w:sz w:val="24"/>
          <w:szCs w:val="24"/>
        </w:rPr>
        <w:t xml:space="preserve"> arşivlenecektir.  </w:t>
      </w:r>
    </w:p>
    <w:p w:rsidR="00256178" w:rsidRPr="00255972" w:rsidRDefault="009F1CAB" w:rsidP="007730E9">
      <w:pPr>
        <w:pStyle w:val="Gvdemetni21"/>
        <w:numPr>
          <w:ilvl w:val="0"/>
          <w:numId w:val="2"/>
        </w:numPr>
        <w:shd w:val="clear" w:color="auto" w:fill="auto"/>
        <w:tabs>
          <w:tab w:val="left" w:pos="284"/>
        </w:tabs>
        <w:spacing w:before="0" w:afterLines="300" w:after="720" w:line="360" w:lineRule="auto"/>
        <w:ind w:firstLine="0"/>
        <w:jc w:val="both"/>
        <w:rPr>
          <w:rStyle w:val="Gvdemetni20"/>
          <w:rFonts w:ascii="Times New Roman" w:hAnsi="Times New Roman" w:cs="Times New Roman"/>
          <w:bCs/>
          <w:color w:val="auto"/>
          <w:sz w:val="24"/>
          <w:szCs w:val="24"/>
        </w:rPr>
      </w:pPr>
      <w:r w:rsidRPr="00255972">
        <w:rPr>
          <w:rStyle w:val="Gvdemetni20"/>
          <w:rFonts w:ascii="Times New Roman" w:hAnsi="Times New Roman" w:cs="Times New Roman"/>
          <w:bCs/>
          <w:color w:val="auto"/>
          <w:sz w:val="24"/>
          <w:szCs w:val="24"/>
        </w:rPr>
        <w:t>Sorular ve cevaplar için öğrencilerden gelen itiraz dersin öğretmeni tarafından değerlendirilecektir. Yapılan inceleme ve değerlendirme zümre başkanı tarafından karara bağlanacak ve okul müdürlüğüne bildirilecek</w:t>
      </w:r>
      <w:r w:rsidR="0082278D" w:rsidRPr="00255972">
        <w:rPr>
          <w:rStyle w:val="Gvdemetni20"/>
          <w:rFonts w:ascii="Times New Roman" w:hAnsi="Times New Roman" w:cs="Times New Roman"/>
          <w:bCs/>
          <w:color w:val="auto"/>
          <w:sz w:val="24"/>
          <w:szCs w:val="24"/>
        </w:rPr>
        <w:t>tir</w:t>
      </w:r>
      <w:r w:rsidRPr="00255972">
        <w:rPr>
          <w:rStyle w:val="Gvdemetni20"/>
          <w:rFonts w:ascii="Times New Roman" w:hAnsi="Times New Roman" w:cs="Times New Roman"/>
          <w:bCs/>
          <w:color w:val="auto"/>
          <w:sz w:val="24"/>
          <w:szCs w:val="24"/>
        </w:rPr>
        <w:t>. Okul müdürlüğü resmî yazı ile inceleme ve değerlendirme isteğini Ölçme Değerlendirme Merkezine bildirecektir.</w:t>
      </w:r>
    </w:p>
    <w:p w:rsidR="00872C53" w:rsidRPr="00255972" w:rsidRDefault="00872C53" w:rsidP="00872C53">
      <w:pPr>
        <w:spacing w:afterLines="300" w:after="720" w:line="360" w:lineRule="auto"/>
        <w:rPr>
          <w:rFonts w:ascii="Times New Roman" w:hAnsi="Times New Roman" w:cs="Times New Roman"/>
          <w:b/>
          <w:color w:val="auto"/>
        </w:rPr>
      </w:pPr>
      <w:r w:rsidRPr="00255972">
        <w:rPr>
          <w:rFonts w:ascii="Times New Roman" w:hAnsi="Times New Roman" w:cs="Times New Roman"/>
          <w:b/>
          <w:color w:val="auto"/>
        </w:rPr>
        <w:t>B. İLÇE MİLLİ EĞİTİM MÜDÜRLÜKLERİNİN YAPACAĞI İŞLEMLER</w:t>
      </w:r>
    </w:p>
    <w:p w:rsidR="00872C53" w:rsidRPr="008D15F6" w:rsidRDefault="00872C53" w:rsidP="00872C53">
      <w:pPr>
        <w:numPr>
          <w:ilvl w:val="0"/>
          <w:numId w:val="3"/>
        </w:numPr>
        <w:tabs>
          <w:tab w:val="left" w:pos="284"/>
        </w:tabs>
        <w:spacing w:after="300" w:line="360" w:lineRule="auto"/>
        <w:jc w:val="both"/>
        <w:rPr>
          <w:rStyle w:val="Stil3Char"/>
          <w:rFonts w:eastAsia="Courier New"/>
          <w:bCs w:val="0"/>
          <w:color w:val="auto"/>
          <w:sz w:val="24"/>
          <w:szCs w:val="24"/>
        </w:rPr>
      </w:pPr>
      <w:r w:rsidRPr="008D15F6">
        <w:rPr>
          <w:rStyle w:val="Stil3Char"/>
          <w:sz w:val="24"/>
          <w:szCs w:val="24"/>
        </w:rPr>
        <w:t xml:space="preserve">Ortak sınavlar hakkında </w:t>
      </w:r>
      <w:r>
        <w:rPr>
          <w:rStyle w:val="Stil3Char"/>
          <w:sz w:val="24"/>
          <w:szCs w:val="24"/>
        </w:rPr>
        <w:t>Karaman</w:t>
      </w:r>
      <w:r w:rsidRPr="008D15F6">
        <w:rPr>
          <w:rStyle w:val="Stil3Char"/>
          <w:sz w:val="24"/>
          <w:szCs w:val="24"/>
        </w:rPr>
        <w:t xml:space="preserve"> Ölçme Değerlendirme Merkezinden gelen her türlü bilgilendirmeyi okul müdürlüğüne zamanında ulaştırmak.</w:t>
      </w:r>
    </w:p>
    <w:p w:rsidR="00872C53" w:rsidRDefault="00872C53" w:rsidP="00872C53">
      <w:pPr>
        <w:numPr>
          <w:ilvl w:val="0"/>
          <w:numId w:val="3"/>
        </w:numPr>
        <w:tabs>
          <w:tab w:val="left" w:pos="284"/>
        </w:tabs>
        <w:spacing w:after="300" w:line="360" w:lineRule="auto"/>
        <w:jc w:val="both"/>
        <w:rPr>
          <w:rFonts w:ascii="Times New Roman" w:hAnsi="Times New Roman" w:cs="Times New Roman"/>
          <w:color w:val="auto"/>
        </w:rPr>
      </w:pPr>
      <w:r w:rsidRPr="008D15F6">
        <w:rPr>
          <w:rFonts w:ascii="Times New Roman" w:hAnsi="Times New Roman" w:cs="Times New Roman"/>
        </w:rPr>
        <w:t xml:space="preserve">Sınav yapılacak her okuldan bir okul müdürü veya müdür yardımcısını okul sınav koordinatörü ve irtibat kişisi olarak belirlemek. </w:t>
      </w:r>
      <w:r w:rsidRPr="008D15F6">
        <w:rPr>
          <w:rFonts w:ascii="Times New Roman" w:hAnsi="Times New Roman" w:cs="Times New Roman"/>
          <w:color w:val="auto"/>
        </w:rPr>
        <w:t xml:space="preserve"> </w:t>
      </w:r>
    </w:p>
    <w:p w:rsidR="00872C53" w:rsidRDefault="00872C53" w:rsidP="00872C53">
      <w:pPr>
        <w:numPr>
          <w:ilvl w:val="0"/>
          <w:numId w:val="3"/>
        </w:numPr>
        <w:tabs>
          <w:tab w:val="left" w:pos="284"/>
        </w:tabs>
        <w:spacing w:after="300" w:line="360" w:lineRule="auto"/>
        <w:jc w:val="both"/>
        <w:rPr>
          <w:rFonts w:ascii="Times New Roman" w:hAnsi="Times New Roman" w:cs="Times New Roman"/>
          <w:color w:val="auto"/>
        </w:rPr>
      </w:pPr>
      <w:r>
        <w:rPr>
          <w:rFonts w:ascii="Times New Roman" w:hAnsi="Times New Roman" w:cs="Times New Roman"/>
          <w:color w:val="auto"/>
        </w:rPr>
        <w:t>Okullardan teslim alınan sınav evraklarını sınav uygulama tarihinden en geç 1 gün sonra mesai saati bitimine kadar Karaman Ölçme Değerlendirme Merkezine teslim etmek.</w:t>
      </w:r>
    </w:p>
    <w:p w:rsidR="00872C53" w:rsidRPr="008D15F6" w:rsidRDefault="00872C53" w:rsidP="00872C53">
      <w:pPr>
        <w:tabs>
          <w:tab w:val="left" w:pos="284"/>
        </w:tabs>
        <w:spacing w:after="300" w:line="360" w:lineRule="auto"/>
        <w:jc w:val="both"/>
        <w:rPr>
          <w:rFonts w:ascii="Times New Roman" w:hAnsi="Times New Roman" w:cs="Times New Roman"/>
          <w:color w:val="auto"/>
        </w:rPr>
      </w:pPr>
    </w:p>
    <w:p w:rsidR="00872C53" w:rsidRPr="00255972" w:rsidRDefault="00872C53" w:rsidP="00872C53">
      <w:pPr>
        <w:pStyle w:val="ListeParagraf"/>
        <w:widowControl w:val="0"/>
        <w:numPr>
          <w:ilvl w:val="0"/>
          <w:numId w:val="13"/>
        </w:numPr>
        <w:tabs>
          <w:tab w:val="left" w:pos="284"/>
        </w:tabs>
        <w:spacing w:after="0" w:line="360" w:lineRule="auto"/>
        <w:ind w:left="284" w:hanging="284"/>
        <w:jc w:val="both"/>
        <w:rPr>
          <w:rFonts w:ascii="Times New Roman" w:hAnsi="Times New Roman" w:cs="Times New Roman"/>
          <w:b/>
          <w:sz w:val="24"/>
          <w:szCs w:val="24"/>
        </w:rPr>
      </w:pPr>
      <w:bookmarkStart w:id="2" w:name="bookmark1"/>
      <w:r w:rsidRPr="00255972">
        <w:rPr>
          <w:rFonts w:ascii="Times New Roman" w:hAnsi="Times New Roman" w:cs="Times New Roman"/>
          <w:b/>
          <w:sz w:val="24"/>
          <w:szCs w:val="24"/>
        </w:rPr>
        <w:t xml:space="preserve"> OKUL MÜDÜRLÜKLERİNİN YAPACAĞI İŞLEMLER</w:t>
      </w:r>
      <w:bookmarkEnd w:id="2"/>
    </w:p>
    <w:p w:rsidR="00872C53" w:rsidRPr="00255972" w:rsidRDefault="00872C53" w:rsidP="00872C53">
      <w:pPr>
        <w:tabs>
          <w:tab w:val="left" w:pos="733"/>
        </w:tabs>
        <w:spacing w:line="360" w:lineRule="auto"/>
        <w:jc w:val="both"/>
        <w:rPr>
          <w:rFonts w:ascii="Times New Roman" w:hAnsi="Times New Roman" w:cs="Times New Roman"/>
          <w:color w:val="auto"/>
        </w:rPr>
      </w:pPr>
    </w:p>
    <w:p w:rsidR="00872C53" w:rsidRPr="00255972" w:rsidRDefault="00872C53" w:rsidP="00872C53">
      <w:pPr>
        <w:numPr>
          <w:ilvl w:val="0"/>
          <w:numId w:val="4"/>
        </w:numPr>
        <w:shd w:val="clear" w:color="auto" w:fill="FFFFFF" w:themeFill="background1"/>
        <w:tabs>
          <w:tab w:val="left" w:pos="284"/>
        </w:tabs>
        <w:spacing w:line="360" w:lineRule="auto"/>
        <w:jc w:val="both"/>
        <w:rPr>
          <w:rFonts w:ascii="Times New Roman" w:hAnsi="Times New Roman" w:cs="Times New Roman"/>
          <w:color w:val="auto"/>
          <w:highlight w:val="yellow"/>
        </w:rPr>
      </w:pPr>
      <w:r w:rsidRPr="004F4B2D">
        <w:rPr>
          <w:rFonts w:ascii="Times New Roman" w:hAnsi="Times New Roman" w:cs="Times New Roman"/>
          <w:color w:val="auto"/>
        </w:rPr>
        <w:t>Kar</w:t>
      </w:r>
      <w:r w:rsidRPr="00255972">
        <w:rPr>
          <w:rFonts w:ascii="Times New Roman" w:hAnsi="Times New Roman" w:cs="Times New Roman"/>
          <w:color w:val="auto"/>
        </w:rPr>
        <w:t xml:space="preserve">aman </w:t>
      </w:r>
      <w:r>
        <w:rPr>
          <w:rFonts w:ascii="Times New Roman" w:hAnsi="Times New Roman" w:cs="Times New Roman"/>
          <w:color w:val="auto"/>
        </w:rPr>
        <w:t xml:space="preserve">Ölçme Değerlendirme Merkezi tarafından </w:t>
      </w:r>
      <w:r w:rsidRPr="00255972">
        <w:rPr>
          <w:rFonts w:ascii="Times New Roman" w:hAnsi="Times New Roman" w:cs="Times New Roman"/>
          <w:color w:val="auto"/>
        </w:rPr>
        <w:t>sınav</w:t>
      </w:r>
      <w:r>
        <w:rPr>
          <w:rFonts w:ascii="Times New Roman" w:hAnsi="Times New Roman" w:cs="Times New Roman"/>
          <w:color w:val="auto"/>
        </w:rPr>
        <w:t xml:space="preserve"> günü saat </w:t>
      </w:r>
      <w:r w:rsidR="004F4B2D">
        <w:rPr>
          <w:rFonts w:ascii="Times New Roman" w:hAnsi="Times New Roman" w:cs="Times New Roman"/>
          <w:color w:val="auto"/>
        </w:rPr>
        <w:t>09.00</w:t>
      </w:r>
      <w:r>
        <w:rPr>
          <w:rFonts w:ascii="Times New Roman" w:hAnsi="Times New Roman" w:cs="Times New Roman"/>
          <w:color w:val="auto"/>
        </w:rPr>
        <w:t xml:space="preserve">’dan itibaren </w:t>
      </w:r>
      <w:r w:rsidR="0022119A">
        <w:rPr>
          <w:rFonts w:ascii="Times New Roman" w:hAnsi="Times New Roman" w:cs="Times New Roman"/>
          <w:color w:val="auto"/>
        </w:rPr>
        <w:t>dijital ortamda</w:t>
      </w:r>
      <w:r>
        <w:rPr>
          <w:rFonts w:ascii="Times New Roman" w:hAnsi="Times New Roman" w:cs="Times New Roman"/>
          <w:color w:val="auto"/>
        </w:rPr>
        <w:t xml:space="preserve"> gönderilen sınav evraklarını çoğaltmak.</w:t>
      </w:r>
      <w:r w:rsidRPr="00255972">
        <w:rPr>
          <w:rFonts w:ascii="Times New Roman" w:hAnsi="Times New Roman" w:cs="Times New Roman"/>
          <w:color w:val="auto"/>
        </w:rPr>
        <w:t xml:space="preserve"> </w:t>
      </w:r>
    </w:p>
    <w:p w:rsidR="00872C53" w:rsidRPr="00255972" w:rsidRDefault="00872C53" w:rsidP="00872C53">
      <w:pPr>
        <w:tabs>
          <w:tab w:val="left" w:pos="284"/>
        </w:tabs>
        <w:spacing w:line="360" w:lineRule="auto"/>
        <w:jc w:val="both"/>
        <w:rPr>
          <w:rFonts w:ascii="Times New Roman" w:hAnsi="Times New Roman" w:cs="Times New Roman"/>
          <w:color w:val="auto"/>
        </w:rPr>
      </w:pPr>
    </w:p>
    <w:p w:rsidR="00872C53" w:rsidRPr="00255972" w:rsidRDefault="00872C53" w:rsidP="00872C53">
      <w:pPr>
        <w:numPr>
          <w:ilvl w:val="0"/>
          <w:numId w:val="4"/>
        </w:numPr>
        <w:tabs>
          <w:tab w:val="left" w:pos="284"/>
        </w:tabs>
        <w:spacing w:line="360" w:lineRule="auto"/>
        <w:jc w:val="both"/>
        <w:rPr>
          <w:rFonts w:ascii="Times New Roman" w:hAnsi="Times New Roman" w:cs="Times New Roman"/>
          <w:color w:val="auto"/>
        </w:rPr>
      </w:pPr>
      <w:proofErr w:type="gramStart"/>
      <w:r w:rsidRPr="00255972">
        <w:rPr>
          <w:rFonts w:ascii="Times New Roman" w:hAnsi="Times New Roman" w:cs="Times New Roman"/>
          <w:color w:val="auto"/>
        </w:rPr>
        <w:t xml:space="preserve">Öğretmenlere, öğrencilere ve velilere ortak yazılı sınavla ilgili gerekli bilgilendirmeyi </w:t>
      </w:r>
      <w:r w:rsidRPr="00255972">
        <w:rPr>
          <w:rFonts w:ascii="Times New Roman" w:hAnsi="Times New Roman" w:cs="Times New Roman"/>
          <w:color w:val="auto"/>
        </w:rPr>
        <w:lastRenderedPageBreak/>
        <w:t>yapmak.</w:t>
      </w:r>
      <w:proofErr w:type="gramEnd"/>
    </w:p>
    <w:p w:rsidR="00872C53" w:rsidRPr="00255972" w:rsidRDefault="00872C53" w:rsidP="00872C53">
      <w:pPr>
        <w:tabs>
          <w:tab w:val="left" w:pos="284"/>
        </w:tabs>
        <w:spacing w:line="360" w:lineRule="auto"/>
        <w:jc w:val="both"/>
        <w:rPr>
          <w:rFonts w:ascii="Times New Roman" w:hAnsi="Times New Roman" w:cs="Times New Roman"/>
          <w:color w:val="auto"/>
        </w:rPr>
      </w:pPr>
    </w:p>
    <w:p w:rsidR="00872C53" w:rsidRPr="00255972" w:rsidRDefault="00872C53" w:rsidP="00872C53">
      <w:pPr>
        <w:numPr>
          <w:ilvl w:val="0"/>
          <w:numId w:val="4"/>
        </w:numPr>
        <w:tabs>
          <w:tab w:val="left" w:pos="284"/>
        </w:tabs>
        <w:spacing w:line="360" w:lineRule="auto"/>
        <w:jc w:val="both"/>
        <w:rPr>
          <w:rFonts w:ascii="Times New Roman" w:hAnsi="Times New Roman" w:cs="Times New Roman"/>
          <w:color w:val="auto"/>
        </w:rPr>
      </w:pPr>
      <w:r w:rsidRPr="00255972">
        <w:rPr>
          <w:rFonts w:ascii="Times New Roman" w:hAnsi="Times New Roman" w:cs="Times New Roman"/>
          <w:color w:val="auto"/>
        </w:rPr>
        <w:t>Ortak yazılı sınav tarihlerini, öğrenci için gerekli uyarıları ve belirtke tablolarını sınıf panolarına astırmak ve okul web sitesinde yayınlamak.</w:t>
      </w:r>
    </w:p>
    <w:p w:rsidR="00872C53" w:rsidRPr="00255972" w:rsidRDefault="00872C53" w:rsidP="00872C53">
      <w:pPr>
        <w:tabs>
          <w:tab w:val="left" w:pos="284"/>
        </w:tabs>
        <w:spacing w:line="360" w:lineRule="auto"/>
        <w:jc w:val="both"/>
        <w:rPr>
          <w:rFonts w:ascii="Times New Roman" w:hAnsi="Times New Roman" w:cs="Times New Roman"/>
          <w:color w:val="auto"/>
        </w:rPr>
      </w:pPr>
    </w:p>
    <w:p w:rsidR="00872C53" w:rsidRPr="00255972" w:rsidRDefault="00872C53" w:rsidP="00872C53">
      <w:pPr>
        <w:numPr>
          <w:ilvl w:val="0"/>
          <w:numId w:val="4"/>
        </w:numPr>
        <w:tabs>
          <w:tab w:val="left" w:pos="284"/>
        </w:tabs>
        <w:spacing w:line="360" w:lineRule="auto"/>
        <w:jc w:val="both"/>
        <w:rPr>
          <w:rFonts w:ascii="Times New Roman" w:hAnsi="Times New Roman" w:cs="Times New Roman"/>
          <w:color w:val="auto"/>
        </w:rPr>
      </w:pPr>
      <w:proofErr w:type="gramStart"/>
      <w:r w:rsidRPr="00255972">
        <w:rPr>
          <w:rFonts w:ascii="Times New Roman" w:hAnsi="Times New Roman" w:cs="Times New Roman"/>
          <w:color w:val="auto"/>
        </w:rPr>
        <w:t>Ortak yazılı sınavın yapılacağı derslerin belirtke tablolarını ilgili ders/şube öğretmenlerine imza karşılığında teslim etmek.</w:t>
      </w:r>
      <w:proofErr w:type="gramEnd"/>
    </w:p>
    <w:p w:rsidR="00872C53" w:rsidRPr="00255972" w:rsidRDefault="00872C53" w:rsidP="00872C53">
      <w:pPr>
        <w:tabs>
          <w:tab w:val="left" w:pos="284"/>
        </w:tabs>
        <w:spacing w:line="360" w:lineRule="auto"/>
        <w:jc w:val="both"/>
        <w:rPr>
          <w:rFonts w:ascii="Times New Roman" w:hAnsi="Times New Roman" w:cs="Times New Roman"/>
          <w:color w:val="auto"/>
        </w:rPr>
      </w:pPr>
    </w:p>
    <w:p w:rsidR="00872C53" w:rsidRPr="00255972" w:rsidRDefault="00872C53" w:rsidP="00872C53">
      <w:pPr>
        <w:numPr>
          <w:ilvl w:val="0"/>
          <w:numId w:val="4"/>
        </w:numPr>
        <w:tabs>
          <w:tab w:val="left" w:pos="284"/>
        </w:tabs>
        <w:spacing w:line="360" w:lineRule="auto"/>
        <w:jc w:val="both"/>
        <w:rPr>
          <w:rFonts w:ascii="Times New Roman" w:hAnsi="Times New Roman" w:cs="Times New Roman"/>
          <w:color w:val="auto"/>
        </w:rPr>
      </w:pPr>
      <w:r>
        <w:rPr>
          <w:rFonts w:ascii="Times New Roman" w:hAnsi="Times New Roman" w:cs="Times New Roman"/>
          <w:color w:val="auto"/>
        </w:rPr>
        <w:t>Sınavdan bir</w:t>
      </w:r>
      <w:r w:rsidRPr="00255972">
        <w:rPr>
          <w:rFonts w:ascii="Times New Roman" w:hAnsi="Times New Roman" w:cs="Times New Roman"/>
          <w:color w:val="auto"/>
        </w:rPr>
        <w:t xml:space="preserve"> hafta önce </w:t>
      </w:r>
      <w:r w:rsidRPr="00DF7AD9">
        <w:rPr>
          <w:rFonts w:ascii="Times New Roman" w:hAnsi="Times New Roman" w:cs="Times New Roman"/>
          <w:b/>
          <w:color w:val="auto"/>
        </w:rPr>
        <w:t>Ek-4'te</w:t>
      </w:r>
      <w:r w:rsidRPr="00255972">
        <w:rPr>
          <w:rFonts w:ascii="Times New Roman" w:hAnsi="Times New Roman" w:cs="Times New Roman"/>
          <w:color w:val="auto"/>
        </w:rPr>
        <w:t xml:space="preserve"> yer alan </w:t>
      </w:r>
      <w:r w:rsidRPr="00DF7AD9">
        <w:rPr>
          <w:rFonts w:ascii="Times New Roman" w:hAnsi="Times New Roman" w:cs="Times New Roman"/>
          <w:b/>
          <w:color w:val="auto"/>
        </w:rPr>
        <w:t xml:space="preserve">sınav kurallarının </w:t>
      </w:r>
      <w:r w:rsidRPr="00255972">
        <w:rPr>
          <w:rFonts w:ascii="Times New Roman" w:hAnsi="Times New Roman" w:cs="Times New Roman"/>
          <w:color w:val="auto"/>
        </w:rPr>
        <w:t>okul ve sınıf rehber öğretmenleri tarafından velilere ve öğrencilere duyurulmasını sağlamak.</w:t>
      </w:r>
    </w:p>
    <w:p w:rsidR="00872C53" w:rsidRPr="00255972" w:rsidRDefault="00872C53" w:rsidP="00872C53">
      <w:pPr>
        <w:tabs>
          <w:tab w:val="left" w:pos="284"/>
        </w:tabs>
        <w:spacing w:line="360" w:lineRule="auto"/>
        <w:jc w:val="both"/>
        <w:rPr>
          <w:rFonts w:ascii="Times New Roman" w:hAnsi="Times New Roman" w:cs="Times New Roman"/>
          <w:color w:val="auto"/>
        </w:rPr>
      </w:pPr>
    </w:p>
    <w:p w:rsidR="00872C53" w:rsidRPr="00255972" w:rsidRDefault="00872C53" w:rsidP="00872C53">
      <w:pPr>
        <w:numPr>
          <w:ilvl w:val="0"/>
          <w:numId w:val="4"/>
        </w:numPr>
        <w:tabs>
          <w:tab w:val="left" w:pos="284"/>
        </w:tabs>
        <w:spacing w:line="360" w:lineRule="auto"/>
        <w:jc w:val="both"/>
        <w:rPr>
          <w:rFonts w:ascii="Times New Roman" w:hAnsi="Times New Roman" w:cs="Times New Roman"/>
          <w:color w:val="auto"/>
        </w:rPr>
      </w:pPr>
      <w:proofErr w:type="gramStart"/>
      <w:r w:rsidRPr="00255972">
        <w:rPr>
          <w:rFonts w:ascii="Times New Roman" w:hAnsi="Times New Roman" w:cs="Times New Roman"/>
          <w:color w:val="auto"/>
        </w:rPr>
        <w:t>Öğrencilerin sınava girecekleri sınıf/salon ve sırayı gösteren listeleri hazırlayıp ilan etmek.</w:t>
      </w:r>
      <w:proofErr w:type="gramEnd"/>
    </w:p>
    <w:p w:rsidR="00872C53" w:rsidRPr="00255972" w:rsidRDefault="00872C53" w:rsidP="00872C53">
      <w:pPr>
        <w:pStyle w:val="ListeParagraf"/>
        <w:rPr>
          <w:rFonts w:ascii="Times New Roman" w:hAnsi="Times New Roman" w:cs="Times New Roman"/>
        </w:rPr>
      </w:pPr>
    </w:p>
    <w:p w:rsidR="00872C53" w:rsidRPr="00255972" w:rsidRDefault="00872C53" w:rsidP="00872C53">
      <w:pPr>
        <w:numPr>
          <w:ilvl w:val="0"/>
          <w:numId w:val="4"/>
        </w:numPr>
        <w:tabs>
          <w:tab w:val="left" w:pos="284"/>
        </w:tabs>
        <w:spacing w:line="360" w:lineRule="auto"/>
        <w:jc w:val="both"/>
        <w:rPr>
          <w:rFonts w:ascii="Times New Roman" w:hAnsi="Times New Roman" w:cs="Times New Roman"/>
          <w:color w:val="auto"/>
        </w:rPr>
      </w:pPr>
      <w:proofErr w:type="gramStart"/>
      <w:r w:rsidRPr="00255972">
        <w:rPr>
          <w:rFonts w:ascii="Times New Roman" w:hAnsi="Times New Roman" w:cs="Times New Roman"/>
          <w:color w:val="auto"/>
        </w:rPr>
        <w:t>Öğretmenlerin hangi sınıfta/salonda görevli olduklarını bildirmek.</w:t>
      </w:r>
      <w:proofErr w:type="gramEnd"/>
    </w:p>
    <w:p w:rsidR="00872C53" w:rsidRPr="00255972" w:rsidRDefault="00872C53" w:rsidP="00872C53">
      <w:pPr>
        <w:tabs>
          <w:tab w:val="left" w:pos="284"/>
        </w:tabs>
        <w:spacing w:line="360" w:lineRule="auto"/>
        <w:jc w:val="both"/>
        <w:rPr>
          <w:rFonts w:ascii="Times New Roman" w:hAnsi="Times New Roman" w:cs="Times New Roman"/>
          <w:color w:val="auto"/>
        </w:rPr>
      </w:pPr>
    </w:p>
    <w:p w:rsidR="00872C53" w:rsidRPr="00255972" w:rsidRDefault="00872C53" w:rsidP="00872C53">
      <w:pPr>
        <w:numPr>
          <w:ilvl w:val="0"/>
          <w:numId w:val="4"/>
        </w:numPr>
        <w:tabs>
          <w:tab w:val="left" w:pos="284"/>
        </w:tabs>
        <w:spacing w:line="360" w:lineRule="auto"/>
        <w:jc w:val="both"/>
        <w:rPr>
          <w:rFonts w:ascii="Times New Roman" w:hAnsi="Times New Roman" w:cs="Times New Roman"/>
          <w:color w:val="auto"/>
        </w:rPr>
      </w:pPr>
      <w:proofErr w:type="gramStart"/>
      <w:r w:rsidRPr="00255972">
        <w:rPr>
          <w:rFonts w:ascii="Times New Roman" w:hAnsi="Times New Roman" w:cs="Times New Roman"/>
          <w:color w:val="auto"/>
        </w:rPr>
        <w:t>Sınav evraklarını, gözetmen öğretmene imza karşılığı teslim etmek ve sınav sonrasında teslim almak.</w:t>
      </w:r>
      <w:proofErr w:type="gramEnd"/>
    </w:p>
    <w:p w:rsidR="00872C53" w:rsidRPr="00255972" w:rsidRDefault="00872C53" w:rsidP="00872C53">
      <w:pPr>
        <w:pStyle w:val="ListeParagraf"/>
        <w:rPr>
          <w:rFonts w:ascii="Times New Roman" w:hAnsi="Times New Roman" w:cs="Times New Roman"/>
        </w:rPr>
      </w:pPr>
    </w:p>
    <w:p w:rsidR="00872C53" w:rsidRPr="00255972" w:rsidRDefault="00872C53" w:rsidP="00872C53">
      <w:pPr>
        <w:numPr>
          <w:ilvl w:val="0"/>
          <w:numId w:val="4"/>
        </w:numPr>
        <w:tabs>
          <w:tab w:val="left" w:pos="284"/>
        </w:tabs>
        <w:spacing w:line="360" w:lineRule="auto"/>
        <w:jc w:val="both"/>
        <w:rPr>
          <w:rFonts w:ascii="Times New Roman" w:hAnsi="Times New Roman" w:cs="Times New Roman"/>
          <w:color w:val="auto"/>
        </w:rPr>
      </w:pPr>
      <w:r w:rsidRPr="00255972">
        <w:rPr>
          <w:rFonts w:ascii="Times New Roman" w:hAnsi="Times New Roman" w:cs="Times New Roman"/>
          <w:color w:val="auto"/>
        </w:rPr>
        <w:t xml:space="preserve">Gözetmen öğretmenden </w:t>
      </w:r>
      <w:r>
        <w:rPr>
          <w:rFonts w:ascii="Times New Roman" w:hAnsi="Times New Roman" w:cs="Times New Roman"/>
          <w:color w:val="auto"/>
        </w:rPr>
        <w:t xml:space="preserve">teslim alınan sınav evraklarını Karaman </w:t>
      </w:r>
      <w:r w:rsidRPr="00255972">
        <w:rPr>
          <w:rFonts w:ascii="Times New Roman" w:hAnsi="Times New Roman" w:cs="Times New Roman"/>
          <w:color w:val="auto"/>
        </w:rPr>
        <w:t>Ölçme Değerlendirme Merkezi’ne</w:t>
      </w:r>
      <w:r>
        <w:rPr>
          <w:rFonts w:ascii="Times New Roman" w:hAnsi="Times New Roman" w:cs="Times New Roman"/>
          <w:color w:val="auto"/>
        </w:rPr>
        <w:t xml:space="preserve"> (ilçelerde İlçe Milli Eğitim Müdürlüklerine)</w:t>
      </w:r>
      <w:r w:rsidRPr="00255972">
        <w:rPr>
          <w:rFonts w:ascii="Times New Roman" w:hAnsi="Times New Roman" w:cs="Times New Roman"/>
          <w:color w:val="auto"/>
        </w:rPr>
        <w:t xml:space="preserve"> </w:t>
      </w:r>
      <w:r>
        <w:rPr>
          <w:rFonts w:ascii="Times New Roman" w:hAnsi="Times New Roman" w:cs="Times New Roman"/>
          <w:color w:val="auto"/>
        </w:rPr>
        <w:t>teslim etmek.</w:t>
      </w:r>
    </w:p>
    <w:p w:rsidR="00872C53" w:rsidRPr="00255972" w:rsidRDefault="00872C53" w:rsidP="00872C53">
      <w:pPr>
        <w:tabs>
          <w:tab w:val="left" w:pos="284"/>
        </w:tabs>
        <w:spacing w:line="360" w:lineRule="auto"/>
        <w:jc w:val="both"/>
        <w:rPr>
          <w:rFonts w:ascii="Times New Roman" w:hAnsi="Times New Roman" w:cs="Times New Roman"/>
          <w:color w:val="auto"/>
        </w:rPr>
      </w:pPr>
    </w:p>
    <w:p w:rsidR="00872C53" w:rsidRPr="00255972" w:rsidRDefault="00872C53" w:rsidP="00872C53">
      <w:pPr>
        <w:numPr>
          <w:ilvl w:val="0"/>
          <w:numId w:val="4"/>
        </w:numPr>
        <w:tabs>
          <w:tab w:val="left" w:pos="284"/>
        </w:tabs>
        <w:spacing w:after="300" w:line="360" w:lineRule="auto"/>
        <w:jc w:val="both"/>
        <w:rPr>
          <w:rFonts w:ascii="Times New Roman" w:hAnsi="Times New Roman" w:cs="Times New Roman"/>
          <w:color w:val="auto"/>
        </w:rPr>
      </w:pPr>
      <w:r w:rsidRPr="00255972">
        <w:rPr>
          <w:rFonts w:ascii="Times New Roman" w:hAnsi="Times New Roman" w:cs="Times New Roman"/>
          <w:bCs/>
          <w:color w:val="auto"/>
        </w:rPr>
        <w:t>BEP kapsamındaki öğrenciler Millî Eğitim Bakanlığı Okul Öncesi Eğitim ve İlköğretim Kurumları Yönetmeliğindeki Madde 20 (1/c) ile Ortaöğretim Kurumları Yönetmeliğindeki Madde 45 (ğ) çerçevesinde değerlendirilir. (BEP kapsamındaki öğrencilerin yazılıları dersine giren öğretmenler tarafından hazırlanır, aynı anda uygulanır.)</w:t>
      </w:r>
    </w:p>
    <w:p w:rsidR="00872C53" w:rsidRPr="00255972" w:rsidRDefault="00872C53" w:rsidP="00872C53">
      <w:pPr>
        <w:numPr>
          <w:ilvl w:val="0"/>
          <w:numId w:val="4"/>
        </w:numPr>
        <w:tabs>
          <w:tab w:val="left" w:pos="426"/>
        </w:tabs>
        <w:spacing w:after="304" w:line="360" w:lineRule="auto"/>
        <w:jc w:val="both"/>
        <w:rPr>
          <w:rFonts w:ascii="Times New Roman" w:hAnsi="Times New Roman" w:cs="Times New Roman"/>
          <w:color w:val="auto"/>
        </w:rPr>
      </w:pPr>
      <w:r w:rsidRPr="00255972">
        <w:rPr>
          <w:rFonts w:ascii="Times New Roman" w:hAnsi="Times New Roman" w:cs="Times New Roman"/>
          <w:color w:val="auto"/>
        </w:rPr>
        <w:t>Görme, işitme, zihinsel ve ortopedik engelli öğrencileri tespit etmek; öğrencilerin uygun şart ve ortamlarda yazılı sınav olmalarını sağlamak.</w:t>
      </w:r>
    </w:p>
    <w:p w:rsidR="00872C53" w:rsidRPr="00255972" w:rsidRDefault="00872C53" w:rsidP="00872C53">
      <w:pPr>
        <w:numPr>
          <w:ilvl w:val="0"/>
          <w:numId w:val="4"/>
        </w:numPr>
        <w:tabs>
          <w:tab w:val="left" w:pos="426"/>
          <w:tab w:val="left" w:pos="1455"/>
        </w:tabs>
        <w:spacing w:after="374" w:line="360" w:lineRule="auto"/>
        <w:jc w:val="both"/>
        <w:rPr>
          <w:rFonts w:ascii="Times New Roman" w:hAnsi="Times New Roman" w:cs="Times New Roman"/>
          <w:color w:val="auto"/>
        </w:rPr>
      </w:pPr>
      <w:r w:rsidRPr="00255972">
        <w:rPr>
          <w:rFonts w:ascii="Times New Roman" w:hAnsi="Times New Roman" w:cs="Times New Roman"/>
          <w:color w:val="auto"/>
        </w:rPr>
        <w:t>Ortak yazılı sınavın uygulanacağı şubeye, sınav saatinde dersi olan veya uygun göreceği öğretmenleri gözetmen olarak görevlendirmek ve en geç sınavdan bir gün önce ortak yazılı bilgilendirme toplantısı yapmak.</w:t>
      </w:r>
    </w:p>
    <w:p w:rsidR="00872C53" w:rsidRPr="00255972" w:rsidRDefault="00872C53" w:rsidP="00872C53">
      <w:pPr>
        <w:numPr>
          <w:ilvl w:val="0"/>
          <w:numId w:val="4"/>
        </w:numPr>
        <w:tabs>
          <w:tab w:val="left" w:pos="426"/>
          <w:tab w:val="left" w:pos="878"/>
        </w:tabs>
        <w:spacing w:after="380" w:line="360" w:lineRule="auto"/>
        <w:jc w:val="both"/>
        <w:rPr>
          <w:rFonts w:ascii="Times New Roman" w:hAnsi="Times New Roman" w:cs="Times New Roman"/>
          <w:color w:val="auto"/>
        </w:rPr>
      </w:pPr>
      <w:proofErr w:type="gramStart"/>
      <w:r w:rsidRPr="00255972">
        <w:rPr>
          <w:rFonts w:ascii="Times New Roman" w:hAnsi="Times New Roman" w:cs="Times New Roman"/>
          <w:color w:val="auto"/>
        </w:rPr>
        <w:t>Okulda ortak yazılı sınavın yapılacağı sınıfları hazırlamak ve gerekli tedbirleri almak.</w:t>
      </w:r>
      <w:proofErr w:type="gramEnd"/>
    </w:p>
    <w:p w:rsidR="00872C53" w:rsidRPr="00563BDD" w:rsidRDefault="00872C53" w:rsidP="00872C53">
      <w:pPr>
        <w:numPr>
          <w:ilvl w:val="0"/>
          <w:numId w:val="4"/>
        </w:numPr>
        <w:shd w:val="clear" w:color="auto" w:fill="FFFFFF" w:themeFill="background1"/>
        <w:tabs>
          <w:tab w:val="left" w:pos="426"/>
          <w:tab w:val="left" w:pos="887"/>
        </w:tabs>
        <w:spacing w:after="300" w:line="360" w:lineRule="auto"/>
        <w:jc w:val="both"/>
        <w:rPr>
          <w:rFonts w:ascii="Times New Roman" w:hAnsi="Times New Roman" w:cs="Times New Roman"/>
          <w:color w:val="auto"/>
        </w:rPr>
      </w:pPr>
      <w:r w:rsidRPr="00563BDD">
        <w:rPr>
          <w:rFonts w:ascii="Times New Roman" w:hAnsi="Times New Roman" w:cs="Times New Roman"/>
        </w:rPr>
        <w:lastRenderedPageBreak/>
        <w:t xml:space="preserve">Resmî mazereti sebebiyle sınava katılamayan öğrencilere yönelik yapılacak mazeret sınavı için, </w:t>
      </w:r>
      <w:r w:rsidR="0022119A">
        <w:rPr>
          <w:rFonts w:ascii="Times New Roman" w:hAnsi="Times New Roman" w:cs="Times New Roman"/>
        </w:rPr>
        <w:t xml:space="preserve">sınava girmeyen öğrenci </w:t>
      </w:r>
      <w:r>
        <w:rPr>
          <w:rFonts w:ascii="Times New Roman" w:hAnsi="Times New Roman" w:cs="Times New Roman"/>
        </w:rPr>
        <w:t xml:space="preserve">bilgilerini </w:t>
      </w:r>
      <w:r w:rsidR="0022119A">
        <w:rPr>
          <w:rFonts w:ascii="Times New Roman" w:hAnsi="Times New Roman" w:cs="Times New Roman"/>
        </w:rPr>
        <w:t>sınav günü</w:t>
      </w:r>
      <w:r w:rsidRPr="00563BDD">
        <w:rPr>
          <w:rFonts w:ascii="Times New Roman" w:hAnsi="Times New Roman" w:cs="Times New Roman"/>
        </w:rPr>
        <w:t xml:space="preserve"> Ölçme Değerlendirme Merkezine </w:t>
      </w:r>
      <w:r w:rsidR="0022119A">
        <w:rPr>
          <w:rFonts w:ascii="Times New Roman" w:hAnsi="Times New Roman" w:cs="Times New Roman"/>
        </w:rPr>
        <w:t xml:space="preserve">dijital ortamda </w:t>
      </w:r>
      <w:r w:rsidRPr="00563BDD">
        <w:rPr>
          <w:rFonts w:ascii="Times New Roman" w:hAnsi="Times New Roman" w:cs="Times New Roman"/>
        </w:rPr>
        <w:t>bildirmek</w:t>
      </w:r>
      <w:r>
        <w:rPr>
          <w:rFonts w:ascii="Times New Roman" w:hAnsi="Times New Roman" w:cs="Times New Roman"/>
        </w:rPr>
        <w:t>.</w:t>
      </w:r>
    </w:p>
    <w:p w:rsidR="00872C53" w:rsidRPr="00255972" w:rsidRDefault="00872C53" w:rsidP="00872C53">
      <w:pPr>
        <w:numPr>
          <w:ilvl w:val="0"/>
          <w:numId w:val="4"/>
        </w:numPr>
        <w:tabs>
          <w:tab w:val="left" w:pos="426"/>
          <w:tab w:val="left" w:pos="883"/>
        </w:tabs>
        <w:spacing w:after="300" w:line="360" w:lineRule="auto"/>
        <w:jc w:val="both"/>
        <w:rPr>
          <w:rFonts w:ascii="Times New Roman" w:hAnsi="Times New Roman" w:cs="Times New Roman"/>
          <w:color w:val="auto"/>
        </w:rPr>
      </w:pPr>
      <w:r w:rsidRPr="00255972">
        <w:rPr>
          <w:rFonts w:ascii="Times New Roman" w:hAnsi="Times New Roman" w:cs="Times New Roman"/>
          <w:bCs/>
          <w:color w:val="auto"/>
        </w:rPr>
        <w:t>Millî Eğitim Bakanlığı Okul Öncesi Eğitim ve İlköğretim Kurumları Yönetmeliği Madde 25 (1.fıkra) ve Ortaöğretim Kurumları Yönetmeliği Madde 49 (2.fıkra) çerçevesinde ortak yazılı sınav sonuçlarının öğrencilere duyurulmasını sağlamak.</w:t>
      </w:r>
    </w:p>
    <w:p w:rsidR="00872C53" w:rsidRPr="00563BDD" w:rsidRDefault="00872C53" w:rsidP="00872C53">
      <w:pPr>
        <w:numPr>
          <w:ilvl w:val="0"/>
          <w:numId w:val="4"/>
        </w:numPr>
        <w:tabs>
          <w:tab w:val="left" w:pos="426"/>
          <w:tab w:val="left" w:pos="887"/>
        </w:tabs>
        <w:spacing w:after="300" w:line="360" w:lineRule="auto"/>
        <w:jc w:val="both"/>
        <w:rPr>
          <w:rFonts w:ascii="Times New Roman" w:hAnsi="Times New Roman" w:cs="Times New Roman"/>
          <w:color w:val="auto"/>
        </w:rPr>
      </w:pPr>
      <w:r w:rsidRPr="00255972">
        <w:rPr>
          <w:rFonts w:ascii="Times New Roman" w:hAnsi="Times New Roman" w:cs="Times New Roman"/>
          <w:bCs/>
          <w:color w:val="auto"/>
        </w:rPr>
        <w:t xml:space="preserve">Ortak yazılı sınav sonuçlarının ders öğretmeni tarafından yazılı notu olarak </w:t>
      </w:r>
      <w:r w:rsidRPr="00DF7AD9">
        <w:rPr>
          <w:rFonts w:ascii="Times New Roman" w:hAnsi="Times New Roman" w:cs="Times New Roman"/>
          <w:b/>
          <w:bCs/>
          <w:color w:val="auto"/>
        </w:rPr>
        <w:t>e-okul</w:t>
      </w:r>
      <w:r w:rsidRPr="00255972">
        <w:rPr>
          <w:rFonts w:ascii="Times New Roman" w:hAnsi="Times New Roman" w:cs="Times New Roman"/>
          <w:bCs/>
          <w:color w:val="auto"/>
        </w:rPr>
        <w:t xml:space="preserve"> sistemine tam ve doğru olarak girilmesini sağlamak.</w:t>
      </w:r>
    </w:p>
    <w:p w:rsidR="00872C53" w:rsidRPr="00255972" w:rsidRDefault="00872C53" w:rsidP="00872C53">
      <w:pPr>
        <w:numPr>
          <w:ilvl w:val="0"/>
          <w:numId w:val="4"/>
        </w:numPr>
        <w:tabs>
          <w:tab w:val="left" w:pos="426"/>
          <w:tab w:val="left" w:pos="883"/>
        </w:tabs>
        <w:spacing w:after="300" w:line="360" w:lineRule="auto"/>
        <w:jc w:val="both"/>
        <w:rPr>
          <w:rFonts w:ascii="Times New Roman" w:hAnsi="Times New Roman" w:cs="Times New Roman"/>
          <w:color w:val="auto"/>
        </w:rPr>
      </w:pPr>
      <w:r w:rsidRPr="00255972">
        <w:rPr>
          <w:rFonts w:ascii="Times New Roman" w:hAnsi="Times New Roman" w:cs="Times New Roman"/>
          <w:bCs/>
          <w:color w:val="auto"/>
        </w:rPr>
        <w:t xml:space="preserve">Ortak yazılı sınav kağıdını ilgili dersin </w:t>
      </w:r>
      <w:proofErr w:type="gramStart"/>
      <w:r w:rsidRPr="00255972">
        <w:rPr>
          <w:rFonts w:ascii="Times New Roman" w:hAnsi="Times New Roman" w:cs="Times New Roman"/>
          <w:bCs/>
          <w:color w:val="auto"/>
        </w:rPr>
        <w:t>branş</w:t>
      </w:r>
      <w:proofErr w:type="gramEnd"/>
      <w:r w:rsidRPr="00255972">
        <w:rPr>
          <w:rFonts w:ascii="Times New Roman" w:hAnsi="Times New Roman" w:cs="Times New Roman"/>
          <w:bCs/>
          <w:color w:val="auto"/>
        </w:rPr>
        <w:t xml:space="preserve"> öğretmenine vererek muhafazasını sağlamak.</w:t>
      </w:r>
    </w:p>
    <w:p w:rsidR="00872C53" w:rsidRPr="00255972" w:rsidRDefault="00872C53" w:rsidP="00872C53">
      <w:pPr>
        <w:numPr>
          <w:ilvl w:val="0"/>
          <w:numId w:val="4"/>
        </w:numPr>
        <w:tabs>
          <w:tab w:val="left" w:pos="426"/>
          <w:tab w:val="left" w:pos="887"/>
        </w:tabs>
        <w:spacing w:after="300" w:line="360" w:lineRule="auto"/>
        <w:jc w:val="both"/>
        <w:rPr>
          <w:rFonts w:ascii="Times New Roman" w:hAnsi="Times New Roman" w:cs="Times New Roman"/>
          <w:color w:val="auto"/>
        </w:rPr>
      </w:pPr>
      <w:r w:rsidRPr="00255972">
        <w:rPr>
          <w:rFonts w:ascii="Times New Roman" w:hAnsi="Times New Roman" w:cs="Times New Roman"/>
          <w:bCs/>
          <w:color w:val="auto"/>
        </w:rPr>
        <w:t xml:space="preserve">Gözetmen öğretmen tarafından kopya çektiği tespit edilen ve </w:t>
      </w:r>
      <w:r w:rsidRPr="00DF7AD9">
        <w:rPr>
          <w:rFonts w:ascii="Times New Roman" w:hAnsi="Times New Roman" w:cs="Times New Roman"/>
          <w:b/>
          <w:bCs/>
          <w:color w:val="auto"/>
        </w:rPr>
        <w:t>Ek- 2 Kopya Tespit Tutanağı</w:t>
      </w:r>
      <w:r w:rsidRPr="00255972">
        <w:rPr>
          <w:rFonts w:ascii="Times New Roman" w:hAnsi="Times New Roman" w:cs="Times New Roman"/>
          <w:bCs/>
          <w:color w:val="auto"/>
        </w:rPr>
        <w:t xml:space="preserve"> hazırlanan öğrencilerin yazılı sınavını ilgili okulun bağlı olduğu mevzuat çerçevesinde değerlendirmek.</w:t>
      </w:r>
    </w:p>
    <w:p w:rsidR="00872C53" w:rsidRPr="00255972" w:rsidRDefault="00872C53" w:rsidP="00872C53">
      <w:pPr>
        <w:numPr>
          <w:ilvl w:val="0"/>
          <w:numId w:val="4"/>
        </w:numPr>
        <w:tabs>
          <w:tab w:val="left" w:pos="426"/>
          <w:tab w:val="left" w:pos="887"/>
        </w:tabs>
        <w:spacing w:line="360" w:lineRule="auto"/>
        <w:jc w:val="both"/>
        <w:rPr>
          <w:rFonts w:ascii="Times New Roman" w:hAnsi="Times New Roman" w:cs="Times New Roman"/>
          <w:color w:val="auto"/>
        </w:rPr>
      </w:pPr>
      <w:r w:rsidRPr="00255972">
        <w:rPr>
          <w:rFonts w:ascii="Times New Roman" w:hAnsi="Times New Roman" w:cs="Times New Roman"/>
          <w:bCs/>
          <w:color w:val="auto"/>
        </w:rPr>
        <w:t>Ortak yazılı sınav sonuçlarının ve kazanım analizlerinin zümre öğretmenler kurullarında görüşülmesini sağlamak, ortak yazılı sınav sonunda okulda en çok yapılan/ yapılamayan soruları tespit ederek yapılamayan bu soruların ilgili olduğu konu ve kazanımlara yönelik çalışmaları zümreler tarafından planlanmasını sağlamak.</w:t>
      </w:r>
    </w:p>
    <w:p w:rsidR="00872C53" w:rsidRPr="00255972" w:rsidRDefault="00872C53" w:rsidP="00872C53">
      <w:pPr>
        <w:tabs>
          <w:tab w:val="left" w:pos="426"/>
          <w:tab w:val="left" w:pos="887"/>
        </w:tabs>
        <w:spacing w:line="360" w:lineRule="auto"/>
        <w:jc w:val="both"/>
        <w:rPr>
          <w:rFonts w:ascii="Times New Roman" w:hAnsi="Times New Roman" w:cs="Times New Roman"/>
          <w:color w:val="auto"/>
        </w:rPr>
      </w:pPr>
    </w:p>
    <w:p w:rsidR="00872C53" w:rsidRPr="00255972" w:rsidRDefault="00872C53" w:rsidP="00872C53">
      <w:pPr>
        <w:pStyle w:val="Gvdemetni21"/>
        <w:numPr>
          <w:ilvl w:val="0"/>
          <w:numId w:val="13"/>
        </w:numPr>
        <w:shd w:val="clear" w:color="auto" w:fill="auto"/>
        <w:tabs>
          <w:tab w:val="left" w:pos="426"/>
          <w:tab w:val="left" w:pos="887"/>
        </w:tabs>
        <w:spacing w:before="0" w:after="342" w:line="360" w:lineRule="auto"/>
        <w:ind w:left="0" w:firstLine="284"/>
        <w:jc w:val="left"/>
        <w:rPr>
          <w:rFonts w:ascii="Times New Roman" w:hAnsi="Times New Roman" w:cs="Times New Roman"/>
          <w:color w:val="auto"/>
          <w:sz w:val="24"/>
          <w:szCs w:val="24"/>
        </w:rPr>
      </w:pPr>
      <w:r w:rsidRPr="00255972">
        <w:rPr>
          <w:rFonts w:ascii="Times New Roman" w:hAnsi="Times New Roman" w:cs="Times New Roman"/>
          <w:color w:val="auto"/>
          <w:sz w:val="24"/>
          <w:szCs w:val="24"/>
        </w:rPr>
        <w:t>GÖZETMEN ÖĞRETMENİN GÖREVLERİ</w:t>
      </w:r>
    </w:p>
    <w:p w:rsidR="00872C53" w:rsidRPr="00255972" w:rsidRDefault="00872C53" w:rsidP="00872C53">
      <w:pPr>
        <w:pStyle w:val="Gvdemetni21"/>
        <w:numPr>
          <w:ilvl w:val="0"/>
          <w:numId w:val="5"/>
        </w:numPr>
        <w:shd w:val="clear" w:color="auto" w:fill="auto"/>
        <w:tabs>
          <w:tab w:val="left" w:pos="284"/>
        </w:tabs>
        <w:spacing w:before="0" w:after="304" w:line="360" w:lineRule="auto"/>
        <w:ind w:firstLine="0"/>
        <w:jc w:val="both"/>
        <w:rPr>
          <w:rFonts w:ascii="Times New Roman" w:hAnsi="Times New Roman" w:cs="Times New Roman"/>
          <w:b w:val="0"/>
          <w:color w:val="auto"/>
          <w:sz w:val="24"/>
          <w:szCs w:val="24"/>
        </w:rPr>
      </w:pPr>
      <w:r w:rsidRPr="00255972">
        <w:rPr>
          <w:rStyle w:val="Gvdemetni20"/>
          <w:rFonts w:ascii="Times New Roman" w:hAnsi="Times New Roman" w:cs="Times New Roman"/>
          <w:bCs/>
          <w:color w:val="auto"/>
          <w:sz w:val="24"/>
          <w:szCs w:val="24"/>
        </w:rPr>
        <w:t>Ortak yazılı sınav evraklarını sınav başlamadan 15 dakika önce okul idaresinden imza karşılığı teslim alıp yazılı bitiminde imza karşılığı teslim etmek.</w:t>
      </w:r>
    </w:p>
    <w:p w:rsidR="00872C53" w:rsidRPr="00255972" w:rsidRDefault="00872C53" w:rsidP="00872C53">
      <w:pPr>
        <w:pStyle w:val="Gvdemetni21"/>
        <w:numPr>
          <w:ilvl w:val="0"/>
          <w:numId w:val="5"/>
        </w:numPr>
        <w:shd w:val="clear" w:color="auto" w:fill="auto"/>
        <w:tabs>
          <w:tab w:val="left" w:pos="284"/>
        </w:tabs>
        <w:spacing w:before="0" w:after="300" w:line="360" w:lineRule="auto"/>
        <w:ind w:firstLine="0"/>
        <w:jc w:val="both"/>
        <w:rPr>
          <w:rFonts w:ascii="Times New Roman" w:hAnsi="Times New Roman" w:cs="Times New Roman"/>
          <w:b w:val="0"/>
          <w:color w:val="auto"/>
          <w:sz w:val="24"/>
          <w:szCs w:val="24"/>
        </w:rPr>
      </w:pPr>
      <w:r w:rsidRPr="00255972">
        <w:rPr>
          <w:rStyle w:val="Gvdemetni20"/>
          <w:rFonts w:ascii="Times New Roman" w:hAnsi="Times New Roman" w:cs="Times New Roman"/>
          <w:bCs/>
          <w:color w:val="auto"/>
          <w:sz w:val="24"/>
          <w:szCs w:val="24"/>
        </w:rPr>
        <w:t>Salon/sınıf oturma düzenini sağlayarak öğrencileri yerlerine oturtmak, yazılı kâğıtlarında A ve B gruplarının yan yana gelmemesine dikkat etmek.</w:t>
      </w:r>
    </w:p>
    <w:p w:rsidR="00872C53" w:rsidRPr="00255972" w:rsidRDefault="00872C53" w:rsidP="00872C53">
      <w:pPr>
        <w:pStyle w:val="Gvdemetni21"/>
        <w:numPr>
          <w:ilvl w:val="0"/>
          <w:numId w:val="5"/>
        </w:numPr>
        <w:shd w:val="clear" w:color="auto" w:fill="auto"/>
        <w:tabs>
          <w:tab w:val="left" w:pos="284"/>
        </w:tabs>
        <w:spacing w:before="0" w:after="451"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Ortak yazılı sınavı başlamadan önce yazılı kâğıdı üzerinde öğrenciye ait olan bilgilerin öğrenciler tarafından doldurulmasını sağlamak. Öğrencilere, soru cevaplarını mutlaka yazılı kâğıdına işaretlemesi hususunda gerekli uyarıyı yapmak.</w:t>
      </w:r>
    </w:p>
    <w:p w:rsidR="00872C53" w:rsidRPr="00255972" w:rsidRDefault="00872C53" w:rsidP="00872C53">
      <w:pPr>
        <w:pStyle w:val="Gvdemetni21"/>
        <w:numPr>
          <w:ilvl w:val="0"/>
          <w:numId w:val="5"/>
        </w:numPr>
        <w:shd w:val="clear" w:color="auto" w:fill="auto"/>
        <w:tabs>
          <w:tab w:val="left" w:pos="284"/>
        </w:tabs>
        <w:spacing w:before="0" w:after="266" w:line="360" w:lineRule="auto"/>
        <w:ind w:firstLine="0"/>
        <w:jc w:val="left"/>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 xml:space="preserve">Ortak yazılı sınavı için verilen 40 dakikalık sürenin, sınav kâğıtları dağıtıldıktan sonra </w:t>
      </w:r>
      <w:r w:rsidRPr="00255972">
        <w:rPr>
          <w:rFonts w:ascii="Times New Roman" w:hAnsi="Times New Roman" w:cs="Times New Roman"/>
          <w:b w:val="0"/>
          <w:color w:val="auto"/>
          <w:sz w:val="24"/>
          <w:szCs w:val="24"/>
        </w:rPr>
        <w:lastRenderedPageBreak/>
        <w:t>başlayacak şekilde ayarlanması sağlamak.</w:t>
      </w:r>
    </w:p>
    <w:p w:rsidR="00872C53" w:rsidRPr="00255972" w:rsidRDefault="00872C53" w:rsidP="00872C53">
      <w:pPr>
        <w:pStyle w:val="Gvdemetni21"/>
        <w:numPr>
          <w:ilvl w:val="0"/>
          <w:numId w:val="5"/>
        </w:numPr>
        <w:shd w:val="clear" w:color="auto" w:fill="auto"/>
        <w:tabs>
          <w:tab w:val="left" w:pos="284"/>
        </w:tabs>
        <w:spacing w:before="0" w:after="300" w:line="360" w:lineRule="auto"/>
        <w:ind w:firstLine="0"/>
        <w:jc w:val="both"/>
        <w:rPr>
          <w:rFonts w:ascii="Times New Roman" w:hAnsi="Times New Roman" w:cs="Times New Roman"/>
          <w:b w:val="0"/>
          <w:color w:val="auto"/>
          <w:sz w:val="24"/>
          <w:szCs w:val="24"/>
        </w:rPr>
      </w:pPr>
      <w:proofErr w:type="gramStart"/>
      <w:r w:rsidRPr="00255972">
        <w:rPr>
          <w:rFonts w:ascii="Times New Roman" w:hAnsi="Times New Roman" w:cs="Times New Roman"/>
          <w:b w:val="0"/>
          <w:color w:val="auto"/>
          <w:sz w:val="24"/>
          <w:szCs w:val="24"/>
        </w:rPr>
        <w:t xml:space="preserve">Sınavın değerlendirilmesinde </w:t>
      </w:r>
      <w:r w:rsidRPr="00DF7AD9">
        <w:rPr>
          <w:rFonts w:ascii="Times New Roman" w:hAnsi="Times New Roman" w:cs="Times New Roman"/>
          <w:color w:val="auto"/>
          <w:sz w:val="24"/>
          <w:szCs w:val="24"/>
        </w:rPr>
        <w:t xml:space="preserve">yanlış cevap sayısının doğru cevap sayısını </w:t>
      </w:r>
      <w:r w:rsidRPr="00DF7AD9">
        <w:rPr>
          <w:rFonts w:ascii="Times New Roman" w:hAnsi="Times New Roman" w:cs="Times New Roman"/>
          <w:color w:val="auto"/>
          <w:sz w:val="24"/>
          <w:szCs w:val="24"/>
          <w:u w:val="single"/>
        </w:rPr>
        <w:t>etkilemeyeceğini</w:t>
      </w:r>
      <w:r w:rsidRPr="00255972">
        <w:rPr>
          <w:rFonts w:ascii="Times New Roman" w:hAnsi="Times New Roman" w:cs="Times New Roman"/>
          <w:b w:val="0"/>
          <w:color w:val="auto"/>
          <w:sz w:val="24"/>
          <w:szCs w:val="24"/>
        </w:rPr>
        <w:t xml:space="preserve"> öğrencilere duyurmak.</w:t>
      </w:r>
      <w:proofErr w:type="gramEnd"/>
    </w:p>
    <w:p w:rsidR="00872C53" w:rsidRPr="00255972" w:rsidRDefault="00872C53" w:rsidP="00872C53">
      <w:pPr>
        <w:pStyle w:val="Gvdemetni21"/>
        <w:numPr>
          <w:ilvl w:val="0"/>
          <w:numId w:val="5"/>
        </w:numPr>
        <w:shd w:val="clear" w:color="auto" w:fill="auto"/>
        <w:tabs>
          <w:tab w:val="left" w:pos="284"/>
        </w:tabs>
        <w:spacing w:before="0" w:after="304" w:line="360" w:lineRule="auto"/>
        <w:ind w:firstLine="0"/>
        <w:jc w:val="both"/>
        <w:rPr>
          <w:rFonts w:ascii="Times New Roman" w:hAnsi="Times New Roman" w:cs="Times New Roman"/>
          <w:b w:val="0"/>
          <w:color w:val="auto"/>
          <w:sz w:val="24"/>
          <w:szCs w:val="24"/>
        </w:rPr>
      </w:pPr>
      <w:proofErr w:type="gramStart"/>
      <w:r w:rsidRPr="00255972">
        <w:rPr>
          <w:rFonts w:ascii="Times New Roman" w:hAnsi="Times New Roman" w:cs="Times New Roman"/>
          <w:b w:val="0"/>
          <w:color w:val="auto"/>
          <w:sz w:val="24"/>
          <w:szCs w:val="24"/>
        </w:rPr>
        <w:t>Ortak yazılı sınav öncesinde yazılı kâğıdını öğrencilere kontrol ettirerek eksik sayfa veya baskı hatası tespit edilen yazılı kâğıdının değiştirilmesini sağlamak.</w:t>
      </w:r>
      <w:proofErr w:type="gramEnd"/>
    </w:p>
    <w:p w:rsidR="00872C53" w:rsidRPr="00255972" w:rsidRDefault="00872C53" w:rsidP="00872C53">
      <w:pPr>
        <w:pStyle w:val="Gvdemetni21"/>
        <w:numPr>
          <w:ilvl w:val="0"/>
          <w:numId w:val="5"/>
        </w:numPr>
        <w:shd w:val="clear" w:color="auto" w:fill="auto"/>
        <w:tabs>
          <w:tab w:val="left" w:pos="284"/>
        </w:tabs>
        <w:spacing w:before="0" w:after="296"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Ortak yazılı sınav süresince dışarı çıkılmasına izin vermemek.(Zorunlu hallerde ise okul idaresi gözetiminde öğrenci dışarı çıkarılır, öğrenciye ek süre verilmez.)</w:t>
      </w:r>
    </w:p>
    <w:p w:rsidR="00872C53" w:rsidRPr="00255972" w:rsidRDefault="00872C53" w:rsidP="00872C53">
      <w:pPr>
        <w:pStyle w:val="Gvdemetni21"/>
        <w:numPr>
          <w:ilvl w:val="0"/>
          <w:numId w:val="5"/>
        </w:numPr>
        <w:shd w:val="clear" w:color="auto" w:fill="auto"/>
        <w:tabs>
          <w:tab w:val="left" w:pos="284"/>
        </w:tabs>
        <w:spacing w:before="0" w:after="30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 xml:space="preserve">Ortak yazılı sınava katılmayan öğrencilerin isimlerini ve numaralarını </w:t>
      </w:r>
      <w:r w:rsidRPr="00DF7AD9">
        <w:rPr>
          <w:rFonts w:ascii="Times New Roman" w:hAnsi="Times New Roman" w:cs="Times New Roman"/>
          <w:color w:val="auto"/>
          <w:sz w:val="24"/>
          <w:szCs w:val="24"/>
        </w:rPr>
        <w:t>Ek-6'ya tükenmez kalem</w:t>
      </w:r>
      <w:r w:rsidRPr="00255972">
        <w:rPr>
          <w:rFonts w:ascii="Times New Roman" w:hAnsi="Times New Roman" w:cs="Times New Roman"/>
          <w:b w:val="0"/>
          <w:color w:val="auto"/>
          <w:sz w:val="24"/>
          <w:szCs w:val="24"/>
        </w:rPr>
        <w:t xml:space="preserve"> ile doldurarak okul idaresine teslim etmek.</w:t>
      </w:r>
    </w:p>
    <w:p w:rsidR="00872C53" w:rsidRPr="00255972" w:rsidRDefault="00872C53" w:rsidP="00872C53">
      <w:pPr>
        <w:pStyle w:val="Gvdemetni21"/>
        <w:numPr>
          <w:ilvl w:val="0"/>
          <w:numId w:val="5"/>
        </w:numPr>
        <w:shd w:val="clear" w:color="auto" w:fill="auto"/>
        <w:tabs>
          <w:tab w:val="left" w:pos="284"/>
        </w:tabs>
        <w:spacing w:before="0" w:after="304"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 xml:space="preserve">Ortak yazılı sınav esnasında kopya çekildiğinin gözetmen/gözetmenler tarafından tespit edilmesi hâlinde kopya çeken öğrenci için </w:t>
      </w:r>
      <w:r w:rsidRPr="00DF7AD9">
        <w:rPr>
          <w:rFonts w:ascii="Times New Roman" w:hAnsi="Times New Roman" w:cs="Times New Roman"/>
          <w:color w:val="auto"/>
          <w:sz w:val="24"/>
          <w:szCs w:val="24"/>
        </w:rPr>
        <w:t>Ek-2 Kopya Tespit Tutanağını</w:t>
      </w:r>
      <w:r w:rsidRPr="00255972">
        <w:rPr>
          <w:rFonts w:ascii="Times New Roman" w:hAnsi="Times New Roman" w:cs="Times New Roman"/>
          <w:b w:val="0"/>
          <w:color w:val="auto"/>
          <w:sz w:val="24"/>
          <w:szCs w:val="24"/>
        </w:rPr>
        <w:t xml:space="preserve"> doldurduktan sonra okul idaresine teslim etmek.</w:t>
      </w:r>
    </w:p>
    <w:p w:rsidR="00982666" w:rsidRPr="00982666" w:rsidRDefault="00872C53" w:rsidP="00872C53">
      <w:pPr>
        <w:pStyle w:val="Gvdemetni21"/>
        <w:numPr>
          <w:ilvl w:val="0"/>
          <w:numId w:val="6"/>
        </w:numPr>
        <w:shd w:val="clear" w:color="auto" w:fill="auto"/>
        <w:tabs>
          <w:tab w:val="left" w:pos="426"/>
        </w:tabs>
        <w:spacing w:before="0" w:after="346" w:line="360" w:lineRule="auto"/>
        <w:ind w:firstLine="0"/>
        <w:jc w:val="both"/>
        <w:rPr>
          <w:rFonts w:ascii="Times New Roman" w:hAnsi="Times New Roman" w:cs="Times New Roman"/>
          <w:color w:val="auto"/>
          <w:sz w:val="24"/>
          <w:szCs w:val="24"/>
        </w:rPr>
      </w:pPr>
      <w:proofErr w:type="gramStart"/>
      <w:r w:rsidRPr="00982666">
        <w:rPr>
          <w:rFonts w:ascii="Times New Roman" w:hAnsi="Times New Roman" w:cs="Times New Roman"/>
          <w:b w:val="0"/>
          <w:color w:val="auto"/>
          <w:sz w:val="24"/>
          <w:szCs w:val="24"/>
        </w:rPr>
        <w:t>Ortak yazılı sınav sonrasında öğrencilerin adı, soyadı, sınıfı, öğrenci numarası bölümlerinin doğru olarak doldurulduğunu kontrol ettikten sonra sınav evraklarını okul idaresine teslim etmek.</w:t>
      </w:r>
      <w:proofErr w:type="gramEnd"/>
    </w:p>
    <w:p w:rsidR="00872C53" w:rsidRPr="00982666" w:rsidRDefault="00872C53" w:rsidP="00872C53">
      <w:pPr>
        <w:pStyle w:val="Gvdemetni21"/>
        <w:numPr>
          <w:ilvl w:val="0"/>
          <w:numId w:val="6"/>
        </w:numPr>
        <w:shd w:val="clear" w:color="auto" w:fill="auto"/>
        <w:tabs>
          <w:tab w:val="left" w:pos="426"/>
        </w:tabs>
        <w:spacing w:before="0" w:after="346" w:line="360" w:lineRule="auto"/>
        <w:ind w:firstLine="0"/>
        <w:jc w:val="both"/>
        <w:rPr>
          <w:rFonts w:ascii="Times New Roman" w:hAnsi="Times New Roman" w:cs="Times New Roman"/>
          <w:color w:val="auto"/>
          <w:sz w:val="24"/>
          <w:szCs w:val="24"/>
        </w:rPr>
      </w:pPr>
      <w:r w:rsidRPr="00982666">
        <w:rPr>
          <w:rFonts w:ascii="Times New Roman" w:hAnsi="Times New Roman" w:cs="Times New Roman"/>
          <w:color w:val="auto"/>
          <w:sz w:val="24"/>
          <w:szCs w:val="24"/>
        </w:rPr>
        <w:t>ÖĞRENCİLER İÇİN GEREKLİ UYARILAR</w:t>
      </w:r>
    </w:p>
    <w:p w:rsidR="00872C53" w:rsidRPr="00255972" w:rsidRDefault="00872C53" w:rsidP="00872C53">
      <w:pPr>
        <w:pStyle w:val="Gvdemetni21"/>
        <w:numPr>
          <w:ilvl w:val="0"/>
          <w:numId w:val="7"/>
        </w:numPr>
        <w:shd w:val="clear" w:color="auto" w:fill="auto"/>
        <w:tabs>
          <w:tab w:val="left" w:pos="284"/>
        </w:tabs>
        <w:spacing w:before="0" w:after="30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Ortak yazılı sınavlarda her bir ders yazılısı için Çoktan Seçmeli sorular bulunmaktadır. İstediğiniz sorudan başlayabilirsiniz. Her bir ders yazılısının süresi 40 dakika olacaktır.</w:t>
      </w:r>
    </w:p>
    <w:p w:rsidR="00872C53" w:rsidRPr="00255972" w:rsidRDefault="00872C53" w:rsidP="00872C53">
      <w:pPr>
        <w:pStyle w:val="Gvdemetni21"/>
        <w:numPr>
          <w:ilvl w:val="0"/>
          <w:numId w:val="7"/>
        </w:numPr>
        <w:shd w:val="clear" w:color="auto" w:fill="auto"/>
        <w:tabs>
          <w:tab w:val="left" w:pos="284"/>
        </w:tabs>
        <w:spacing w:before="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Öğrenciler, her türlü bilgisayar özelliği bulunan cihazlar ve saat fonksiyonu dışında özellikleri bulunan saatler ile sözlük, hesap makinesi, çağrı cihazı, cep telefonu, telsiz, radyo gibi iletişim araçları ve her türlü bilgisayar özelliği bulunan cihazlarla sınavlara alınmayacaktır. Bunları bulundurduğu tespit edilen öğrencinin sınavı, sınav kurallarının ihlali gerekçesiyle tutanakla geçersiz sayılacaktır.</w:t>
      </w:r>
    </w:p>
    <w:p w:rsidR="00872C53" w:rsidRPr="00255972" w:rsidRDefault="00872C53" w:rsidP="00872C53">
      <w:pPr>
        <w:pStyle w:val="Gvdemetni21"/>
        <w:shd w:val="clear" w:color="auto" w:fill="auto"/>
        <w:tabs>
          <w:tab w:val="left" w:pos="284"/>
        </w:tabs>
        <w:spacing w:before="0" w:line="360" w:lineRule="auto"/>
        <w:ind w:firstLine="0"/>
        <w:jc w:val="both"/>
        <w:rPr>
          <w:rFonts w:ascii="Times New Roman" w:hAnsi="Times New Roman" w:cs="Times New Roman"/>
          <w:b w:val="0"/>
          <w:color w:val="auto"/>
          <w:sz w:val="24"/>
          <w:szCs w:val="24"/>
        </w:rPr>
      </w:pPr>
    </w:p>
    <w:p w:rsidR="00872C53" w:rsidRPr="00255972" w:rsidRDefault="00872C53" w:rsidP="00872C53">
      <w:pPr>
        <w:pStyle w:val="Gvdemetni21"/>
        <w:numPr>
          <w:ilvl w:val="0"/>
          <w:numId w:val="7"/>
        </w:numPr>
        <w:shd w:val="clear" w:color="auto" w:fill="auto"/>
        <w:tabs>
          <w:tab w:val="left" w:pos="284"/>
        </w:tabs>
        <w:spacing w:before="0" w:after="50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Öğrenciler yazılı kâğıdında belirtilen alana istenilen bilgileri tam ve doğru olarak dolduracaklar, bilgilerin doğru olduğunu kontrol edeceklerdir. Olumsuz bir durum olduğunda gözetmen öğretmene bildireceklerdir.</w:t>
      </w:r>
    </w:p>
    <w:p w:rsidR="00872C53" w:rsidRPr="00255972" w:rsidRDefault="00872C53" w:rsidP="00872C53">
      <w:pPr>
        <w:pStyle w:val="Gvdemetni21"/>
        <w:numPr>
          <w:ilvl w:val="0"/>
          <w:numId w:val="7"/>
        </w:numPr>
        <w:shd w:val="clear" w:color="auto" w:fill="auto"/>
        <w:tabs>
          <w:tab w:val="left" w:pos="284"/>
        </w:tabs>
        <w:spacing w:before="0" w:after="374"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lastRenderedPageBreak/>
        <w:t>Öğrenciler, ortak yazılı sınav öncesinde yazılı kâğıtlarını kontrol ederek eksik sayfa veya baskı hatası tespit ederse yazılı kâğıdının değiştirilmesini isteyecektir.</w:t>
      </w:r>
    </w:p>
    <w:p w:rsidR="00872C53" w:rsidRPr="00255972" w:rsidRDefault="00872C53" w:rsidP="00872C53">
      <w:pPr>
        <w:pStyle w:val="Gvdemetni21"/>
        <w:numPr>
          <w:ilvl w:val="0"/>
          <w:numId w:val="7"/>
        </w:numPr>
        <w:shd w:val="clear" w:color="auto" w:fill="auto"/>
        <w:tabs>
          <w:tab w:val="left" w:pos="284"/>
        </w:tabs>
        <w:spacing w:before="0" w:after="326"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Öğrenciler, yazılı kâğıt işaretlemelerini siyah kurşun kalemle yapacaktır.</w:t>
      </w:r>
    </w:p>
    <w:p w:rsidR="00872C53" w:rsidRPr="00255972" w:rsidRDefault="00872C53" w:rsidP="00872C53">
      <w:pPr>
        <w:pStyle w:val="Gvdemetni21"/>
        <w:numPr>
          <w:ilvl w:val="0"/>
          <w:numId w:val="7"/>
        </w:numPr>
        <w:shd w:val="clear" w:color="auto" w:fill="auto"/>
        <w:tabs>
          <w:tab w:val="left" w:pos="284"/>
        </w:tabs>
        <w:spacing w:before="0" w:after="296"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Sınavda çoktan seçmeli soruların seçeneklerinden sadece bir tanesi doğru cevaptır. Çift işaretlenmiş cevaplar yanlış cevap olarak değerlendirilecektir.</w:t>
      </w:r>
    </w:p>
    <w:p w:rsidR="00872C53" w:rsidRPr="00255972" w:rsidRDefault="00872C53" w:rsidP="00872C53">
      <w:pPr>
        <w:pStyle w:val="Gvdemetni21"/>
        <w:numPr>
          <w:ilvl w:val="0"/>
          <w:numId w:val="7"/>
        </w:numPr>
        <w:shd w:val="clear" w:color="auto" w:fill="auto"/>
        <w:tabs>
          <w:tab w:val="left" w:pos="284"/>
        </w:tabs>
        <w:spacing w:before="0" w:after="30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Ortak yazılı sınav esnasında kopya çektiği tespit edilen öğrenciler hakkında ilgili yönetmeliğe göre işlem yapılacaktır.</w:t>
      </w:r>
    </w:p>
    <w:p w:rsidR="00872C53" w:rsidRPr="00255972" w:rsidRDefault="00872C53" w:rsidP="00872C53">
      <w:pPr>
        <w:pStyle w:val="Gvdemetni21"/>
        <w:numPr>
          <w:ilvl w:val="0"/>
          <w:numId w:val="7"/>
        </w:numPr>
        <w:shd w:val="clear" w:color="auto" w:fill="auto"/>
        <w:tabs>
          <w:tab w:val="left" w:pos="284"/>
        </w:tabs>
        <w:spacing w:before="0" w:after="304"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Zorunlu haller dışında yazılı süresince (40 dakika) dışarı çıkılmasına izin verilmez. Dışarı çıkma zorunluluğu halinde okul idaresi gözetiminde öğrenci dışarı çıkarılır.</w:t>
      </w:r>
    </w:p>
    <w:p w:rsidR="00872C53" w:rsidRPr="00255972" w:rsidRDefault="00872C53" w:rsidP="00872C53">
      <w:pPr>
        <w:pStyle w:val="Gvdemetni21"/>
        <w:numPr>
          <w:ilvl w:val="0"/>
          <w:numId w:val="7"/>
        </w:numPr>
        <w:shd w:val="clear" w:color="auto" w:fill="auto"/>
        <w:tabs>
          <w:tab w:val="left" w:pos="284"/>
        </w:tabs>
        <w:spacing w:before="0" w:after="296"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Her test için doğru cevap sayıları esas alınarak puanlar hesaplanacaktır. Yanlış cevap sayısı doğru cevap sayısını etkilemeyecektir.</w:t>
      </w:r>
    </w:p>
    <w:p w:rsidR="00872C53" w:rsidRPr="00255972" w:rsidRDefault="00872C53" w:rsidP="00872C53">
      <w:pPr>
        <w:pStyle w:val="Gvdemetni21"/>
        <w:numPr>
          <w:ilvl w:val="0"/>
          <w:numId w:val="7"/>
        </w:numPr>
        <w:shd w:val="clear" w:color="auto" w:fill="auto"/>
        <w:tabs>
          <w:tab w:val="left" w:pos="426"/>
        </w:tabs>
        <w:spacing w:before="0" w:after="658"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Sınav sonu</w:t>
      </w:r>
      <w:r w:rsidR="007D3E33">
        <w:rPr>
          <w:rFonts w:ascii="Times New Roman" w:hAnsi="Times New Roman" w:cs="Times New Roman"/>
          <w:b w:val="0"/>
          <w:color w:val="auto"/>
          <w:sz w:val="24"/>
          <w:szCs w:val="24"/>
        </w:rPr>
        <w:t xml:space="preserve">nda oluşan puan, ilgili dersin </w:t>
      </w:r>
      <w:r w:rsidRPr="00255972">
        <w:rPr>
          <w:rFonts w:ascii="Times New Roman" w:hAnsi="Times New Roman" w:cs="Times New Roman"/>
          <w:b w:val="0"/>
          <w:color w:val="auto"/>
          <w:sz w:val="24"/>
          <w:szCs w:val="24"/>
        </w:rPr>
        <w:t>I. yazılı notu olarak değerlendirilecek ve e-okul sistemine işlenecektir.</w:t>
      </w:r>
    </w:p>
    <w:p w:rsidR="00872C53" w:rsidRPr="00255972" w:rsidRDefault="00872C53" w:rsidP="00872C53">
      <w:pPr>
        <w:pStyle w:val="Gvdemetni21"/>
        <w:numPr>
          <w:ilvl w:val="0"/>
          <w:numId w:val="6"/>
        </w:numPr>
        <w:shd w:val="clear" w:color="auto" w:fill="auto"/>
        <w:tabs>
          <w:tab w:val="left" w:pos="562"/>
        </w:tabs>
        <w:spacing w:before="0" w:after="580" w:line="360" w:lineRule="auto"/>
        <w:ind w:firstLine="0"/>
        <w:jc w:val="left"/>
        <w:rPr>
          <w:rFonts w:ascii="Times New Roman" w:hAnsi="Times New Roman" w:cs="Times New Roman"/>
          <w:color w:val="auto"/>
          <w:sz w:val="24"/>
          <w:szCs w:val="24"/>
        </w:rPr>
      </w:pPr>
      <w:r w:rsidRPr="00255972">
        <w:rPr>
          <w:rFonts w:ascii="Times New Roman" w:hAnsi="Times New Roman" w:cs="Times New Roman"/>
          <w:color w:val="auto"/>
          <w:sz w:val="24"/>
          <w:szCs w:val="24"/>
        </w:rPr>
        <w:t>SINAVIN DEĞERLENDİRİLMESİ</w:t>
      </w:r>
    </w:p>
    <w:p w:rsidR="00872C53" w:rsidRPr="00255972" w:rsidRDefault="00872C53" w:rsidP="00872C53">
      <w:pPr>
        <w:pStyle w:val="Gvdemetni21"/>
        <w:numPr>
          <w:ilvl w:val="0"/>
          <w:numId w:val="8"/>
        </w:numPr>
        <w:shd w:val="clear" w:color="auto" w:fill="auto"/>
        <w:tabs>
          <w:tab w:val="left" w:pos="284"/>
        </w:tabs>
        <w:spacing w:before="0" w:after="40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Her soru yazılı kâğıdındaki yönergede belirtilen puan değerindedir.</w:t>
      </w:r>
    </w:p>
    <w:p w:rsidR="00872C53" w:rsidRPr="00255972" w:rsidRDefault="00872C53" w:rsidP="00872C53">
      <w:pPr>
        <w:pStyle w:val="Gvdemetni21"/>
        <w:numPr>
          <w:ilvl w:val="0"/>
          <w:numId w:val="8"/>
        </w:numPr>
        <w:shd w:val="clear" w:color="auto" w:fill="auto"/>
        <w:tabs>
          <w:tab w:val="left" w:pos="284"/>
        </w:tabs>
        <w:spacing w:before="0" w:after="326"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Cevap anahtarında yanlış cevap sayısı doğru cevap sayısını etkilemeyecektir.</w:t>
      </w:r>
    </w:p>
    <w:p w:rsidR="00872C53" w:rsidRPr="00255972" w:rsidRDefault="00872C53" w:rsidP="00872C53">
      <w:pPr>
        <w:pStyle w:val="Gvdemetni21"/>
        <w:numPr>
          <w:ilvl w:val="0"/>
          <w:numId w:val="8"/>
        </w:numPr>
        <w:shd w:val="clear" w:color="auto" w:fill="auto"/>
        <w:tabs>
          <w:tab w:val="left" w:pos="284"/>
        </w:tabs>
        <w:spacing w:before="0" w:after="296"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Sınav sonunda</w:t>
      </w:r>
      <w:r w:rsidR="0022119A">
        <w:rPr>
          <w:rFonts w:ascii="Times New Roman" w:hAnsi="Times New Roman" w:cs="Times New Roman"/>
          <w:b w:val="0"/>
          <w:color w:val="auto"/>
          <w:sz w:val="24"/>
          <w:szCs w:val="24"/>
        </w:rPr>
        <w:t xml:space="preserve"> oluşan puanlar ilgili dersin I. dönem I</w:t>
      </w:r>
      <w:r w:rsidRPr="00255972">
        <w:rPr>
          <w:rFonts w:ascii="Times New Roman" w:hAnsi="Times New Roman" w:cs="Times New Roman"/>
          <w:b w:val="0"/>
          <w:color w:val="auto"/>
          <w:sz w:val="24"/>
          <w:szCs w:val="24"/>
        </w:rPr>
        <w:t>. yazılı notu olarak değerlendirilecek ve e- okul sistemine işlenecektir.</w:t>
      </w:r>
    </w:p>
    <w:p w:rsidR="00872C53" w:rsidRPr="00255972" w:rsidRDefault="00872C53" w:rsidP="00872C53">
      <w:pPr>
        <w:pStyle w:val="Gvdemetni21"/>
        <w:numPr>
          <w:ilvl w:val="0"/>
          <w:numId w:val="8"/>
        </w:numPr>
        <w:shd w:val="clear" w:color="auto" w:fill="auto"/>
        <w:tabs>
          <w:tab w:val="left" w:pos="284"/>
        </w:tabs>
        <w:spacing w:before="0" w:after="30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Salon görevlilerince kopya çektiği tespit edilen öğrencilerin, kopya sonucu iptal edilen dersin sınavı puanla değerlendirilmeyecek; e-okul sistemine "G” olarak girilerek aritmetik ortalamaya dâhil edilecektir.</w:t>
      </w:r>
    </w:p>
    <w:p w:rsidR="00872C53" w:rsidRPr="00255972" w:rsidRDefault="00872C53" w:rsidP="00872C53">
      <w:pPr>
        <w:pStyle w:val="Gvdemetni21"/>
        <w:numPr>
          <w:ilvl w:val="0"/>
          <w:numId w:val="8"/>
        </w:numPr>
        <w:shd w:val="clear" w:color="auto" w:fill="auto"/>
        <w:tabs>
          <w:tab w:val="left" w:pos="284"/>
        </w:tabs>
        <w:spacing w:before="0" w:after="658"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Soru iptali olması durumunda değerlendirme, iptal edilen soru tüm öğrenciler tarafından doğru yapılmış kabul edilerek puana dâhil edilecektir.</w:t>
      </w:r>
    </w:p>
    <w:p w:rsidR="00872C53" w:rsidRPr="00255972" w:rsidRDefault="00872C53" w:rsidP="00872C53">
      <w:pPr>
        <w:pStyle w:val="Gvdemetni21"/>
        <w:numPr>
          <w:ilvl w:val="0"/>
          <w:numId w:val="6"/>
        </w:numPr>
        <w:shd w:val="clear" w:color="auto" w:fill="auto"/>
        <w:tabs>
          <w:tab w:val="left" w:pos="779"/>
        </w:tabs>
        <w:spacing w:before="0" w:after="226" w:line="360" w:lineRule="auto"/>
        <w:ind w:firstLine="0"/>
        <w:jc w:val="left"/>
        <w:rPr>
          <w:rFonts w:ascii="Times New Roman" w:hAnsi="Times New Roman" w:cs="Times New Roman"/>
          <w:color w:val="auto"/>
          <w:sz w:val="24"/>
          <w:szCs w:val="24"/>
        </w:rPr>
      </w:pPr>
      <w:r w:rsidRPr="00255972">
        <w:rPr>
          <w:rFonts w:ascii="Times New Roman" w:hAnsi="Times New Roman" w:cs="Times New Roman"/>
          <w:color w:val="auto"/>
          <w:sz w:val="24"/>
          <w:szCs w:val="24"/>
        </w:rPr>
        <w:lastRenderedPageBreak/>
        <w:t>MAZERET SINAVININ UYGULANMASI</w:t>
      </w:r>
    </w:p>
    <w:p w:rsidR="00872C53" w:rsidRPr="00255972" w:rsidRDefault="00872C53" w:rsidP="00872C53">
      <w:pPr>
        <w:pStyle w:val="Gvdemetni21"/>
        <w:shd w:val="clear" w:color="auto" w:fill="auto"/>
        <w:spacing w:before="0" w:line="360" w:lineRule="auto"/>
        <w:ind w:firstLine="60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 xml:space="preserve">Ortak yazılı sınava / sınavlara girmeyen öğrencilerden mazeretleri okul müdürlüğünce uygun görülenlerin mazeret yazılıları, ortak yazılı sınav takviminde belirtilen tarihlerde merkezî olarak hazırlanmış sorularla aynı anda yapılacaktır. Mazeret yazılı sınavın </w:t>
      </w:r>
      <w:proofErr w:type="spellStart"/>
      <w:r w:rsidRPr="00255972">
        <w:rPr>
          <w:rFonts w:ascii="Times New Roman" w:hAnsi="Times New Roman" w:cs="Times New Roman"/>
          <w:b w:val="0"/>
          <w:color w:val="auto"/>
          <w:sz w:val="24"/>
          <w:szCs w:val="24"/>
        </w:rPr>
        <w:t>usûl</w:t>
      </w:r>
      <w:proofErr w:type="spellEnd"/>
      <w:r w:rsidRPr="00255972">
        <w:rPr>
          <w:rFonts w:ascii="Times New Roman" w:hAnsi="Times New Roman" w:cs="Times New Roman"/>
          <w:b w:val="0"/>
          <w:color w:val="auto"/>
          <w:sz w:val="24"/>
          <w:szCs w:val="24"/>
        </w:rPr>
        <w:t xml:space="preserve"> ve esasları ile konu ve kazanımları ortak yazılı sınavla aynı olacak, yalnızca soruları farklı olacaktır.</w:t>
      </w:r>
    </w:p>
    <w:p w:rsidR="00872C53" w:rsidRPr="00255972" w:rsidRDefault="00872C53" w:rsidP="00872C53">
      <w:pPr>
        <w:pStyle w:val="Gvdemetni21"/>
        <w:shd w:val="clear" w:color="auto" w:fill="auto"/>
        <w:spacing w:before="0" w:line="360" w:lineRule="auto"/>
        <w:ind w:firstLine="600"/>
        <w:jc w:val="both"/>
        <w:rPr>
          <w:rFonts w:ascii="Times New Roman" w:hAnsi="Times New Roman" w:cs="Times New Roman"/>
          <w:color w:val="auto"/>
          <w:sz w:val="24"/>
          <w:szCs w:val="24"/>
        </w:rPr>
      </w:pPr>
    </w:p>
    <w:p w:rsidR="00872C53" w:rsidRPr="00255972" w:rsidRDefault="00872C53" w:rsidP="00872C53">
      <w:pPr>
        <w:pStyle w:val="Gvdemetni21"/>
        <w:numPr>
          <w:ilvl w:val="0"/>
          <w:numId w:val="6"/>
        </w:numPr>
        <w:shd w:val="clear" w:color="auto" w:fill="auto"/>
        <w:tabs>
          <w:tab w:val="left" w:pos="731"/>
        </w:tabs>
        <w:spacing w:before="0" w:after="222" w:line="360" w:lineRule="auto"/>
        <w:ind w:firstLine="0"/>
        <w:jc w:val="left"/>
        <w:rPr>
          <w:rFonts w:ascii="Times New Roman" w:hAnsi="Times New Roman" w:cs="Times New Roman"/>
          <w:color w:val="auto"/>
          <w:sz w:val="24"/>
          <w:szCs w:val="24"/>
        </w:rPr>
      </w:pPr>
      <w:r w:rsidRPr="00255972">
        <w:rPr>
          <w:rFonts w:ascii="Times New Roman" w:hAnsi="Times New Roman" w:cs="Times New Roman"/>
          <w:color w:val="auto"/>
          <w:sz w:val="24"/>
          <w:szCs w:val="24"/>
        </w:rPr>
        <w:t>ORTAK YAZILILARIN SONUÇLARININ BİLDİRİLMESİ</w:t>
      </w:r>
    </w:p>
    <w:p w:rsidR="00872C53" w:rsidRPr="006F07E1" w:rsidRDefault="00872C53" w:rsidP="00872C53">
      <w:pPr>
        <w:pStyle w:val="Gvdemetni21"/>
        <w:numPr>
          <w:ilvl w:val="0"/>
          <w:numId w:val="9"/>
        </w:numPr>
        <w:shd w:val="clear" w:color="auto" w:fill="auto"/>
        <w:tabs>
          <w:tab w:val="left" w:pos="284"/>
        </w:tabs>
        <w:spacing w:before="0" w:after="378" w:line="360" w:lineRule="auto"/>
        <w:ind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Ortak Yazılılar</w:t>
      </w:r>
      <w:r w:rsidRPr="00255972">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Karaman </w:t>
      </w:r>
      <w:r w:rsidRPr="00255972">
        <w:rPr>
          <w:rFonts w:ascii="Times New Roman" w:hAnsi="Times New Roman" w:cs="Times New Roman"/>
          <w:b w:val="0"/>
          <w:color w:val="auto"/>
          <w:sz w:val="24"/>
          <w:szCs w:val="24"/>
        </w:rPr>
        <w:t xml:space="preserve">Ölçme Değerlendirme Merkezi tarafından </w:t>
      </w:r>
      <w:r w:rsidR="0022119A">
        <w:rPr>
          <w:rFonts w:ascii="Times New Roman" w:hAnsi="Times New Roman" w:cs="Times New Roman"/>
          <w:b w:val="0"/>
          <w:color w:val="auto"/>
          <w:sz w:val="24"/>
          <w:szCs w:val="24"/>
        </w:rPr>
        <w:t>22</w:t>
      </w:r>
      <w:r>
        <w:rPr>
          <w:rFonts w:ascii="Times New Roman" w:hAnsi="Times New Roman" w:cs="Times New Roman"/>
          <w:b w:val="0"/>
          <w:color w:val="auto"/>
          <w:sz w:val="24"/>
          <w:szCs w:val="24"/>
        </w:rPr>
        <w:t xml:space="preserve"> </w:t>
      </w:r>
      <w:r w:rsidR="0022119A">
        <w:rPr>
          <w:rFonts w:ascii="Times New Roman" w:hAnsi="Times New Roman" w:cs="Times New Roman"/>
          <w:b w:val="0"/>
          <w:color w:val="auto"/>
          <w:sz w:val="24"/>
          <w:szCs w:val="24"/>
        </w:rPr>
        <w:t>Kasım</w:t>
      </w:r>
      <w:r>
        <w:rPr>
          <w:rFonts w:ascii="Times New Roman" w:hAnsi="Times New Roman" w:cs="Times New Roman"/>
          <w:b w:val="0"/>
          <w:color w:val="auto"/>
          <w:sz w:val="24"/>
          <w:szCs w:val="24"/>
        </w:rPr>
        <w:t xml:space="preserve"> 2019 Cuma gününe kadar</w:t>
      </w:r>
      <w:r w:rsidRPr="00255972">
        <w:rPr>
          <w:rFonts w:ascii="Times New Roman" w:hAnsi="Times New Roman" w:cs="Times New Roman"/>
          <w:b w:val="0"/>
          <w:color w:val="auto"/>
          <w:sz w:val="24"/>
          <w:szCs w:val="24"/>
        </w:rPr>
        <w:t xml:space="preserve"> sonuçlandır</w:t>
      </w:r>
      <w:r>
        <w:rPr>
          <w:rFonts w:ascii="Times New Roman" w:hAnsi="Times New Roman" w:cs="Times New Roman"/>
          <w:b w:val="0"/>
          <w:color w:val="auto"/>
          <w:sz w:val="24"/>
          <w:szCs w:val="24"/>
        </w:rPr>
        <w:t>ılacaktır.</w:t>
      </w:r>
      <w:r w:rsidRPr="00255972">
        <w:rPr>
          <w:rFonts w:ascii="Times New Roman" w:hAnsi="Times New Roman" w:cs="Times New Roman"/>
          <w:b w:val="0"/>
          <w:color w:val="auto"/>
          <w:sz w:val="24"/>
          <w:szCs w:val="24"/>
        </w:rPr>
        <w:t xml:space="preserve"> </w:t>
      </w:r>
      <w:r>
        <w:rPr>
          <w:rFonts w:ascii="Times New Roman" w:hAnsi="Times New Roman" w:cs="Times New Roman"/>
          <w:b w:val="0"/>
          <w:sz w:val="24"/>
          <w:szCs w:val="24"/>
        </w:rPr>
        <w:t>D</w:t>
      </w:r>
      <w:r w:rsidRPr="006F07E1">
        <w:rPr>
          <w:rFonts w:ascii="Times New Roman" w:hAnsi="Times New Roman" w:cs="Times New Roman"/>
          <w:b w:val="0"/>
          <w:sz w:val="24"/>
          <w:szCs w:val="24"/>
        </w:rPr>
        <w:t>eğerlendirme tamamlandıktan sonra sonuç ve karneler ilgili okula PDF yoluyla resmi kanallardan gönderilecektir.</w:t>
      </w:r>
    </w:p>
    <w:p w:rsidR="00872C53" w:rsidRPr="006F07E1" w:rsidRDefault="00872C53" w:rsidP="00872C53">
      <w:pPr>
        <w:pStyle w:val="Gvdemetni21"/>
        <w:numPr>
          <w:ilvl w:val="0"/>
          <w:numId w:val="9"/>
        </w:numPr>
        <w:shd w:val="clear" w:color="auto" w:fill="auto"/>
        <w:tabs>
          <w:tab w:val="left" w:pos="284"/>
        </w:tabs>
        <w:spacing w:before="0" w:after="600" w:line="360" w:lineRule="auto"/>
        <w:ind w:firstLine="0"/>
        <w:jc w:val="both"/>
        <w:rPr>
          <w:rFonts w:ascii="Times New Roman" w:hAnsi="Times New Roman" w:cs="Times New Roman"/>
          <w:b w:val="0"/>
          <w:color w:val="auto"/>
          <w:sz w:val="24"/>
          <w:szCs w:val="24"/>
        </w:rPr>
      </w:pPr>
      <w:r w:rsidRPr="006F07E1">
        <w:rPr>
          <w:rFonts w:ascii="Times New Roman" w:hAnsi="Times New Roman" w:cs="Times New Roman"/>
          <w:b w:val="0"/>
          <w:color w:val="auto"/>
          <w:sz w:val="24"/>
          <w:szCs w:val="24"/>
        </w:rPr>
        <w:t>Öğrencilere ayrıca sınav sonuç belgesi gönderilmeyecektir.</w:t>
      </w:r>
    </w:p>
    <w:p w:rsidR="00872C53" w:rsidRPr="00255972" w:rsidRDefault="00872C53" w:rsidP="00872C53">
      <w:pPr>
        <w:pStyle w:val="Gvdemetni21"/>
        <w:numPr>
          <w:ilvl w:val="0"/>
          <w:numId w:val="6"/>
        </w:numPr>
        <w:shd w:val="clear" w:color="auto" w:fill="auto"/>
        <w:tabs>
          <w:tab w:val="left" w:pos="731"/>
        </w:tabs>
        <w:spacing w:before="0" w:after="302" w:line="360" w:lineRule="auto"/>
        <w:ind w:firstLine="0"/>
        <w:jc w:val="left"/>
        <w:rPr>
          <w:rFonts w:ascii="Times New Roman" w:hAnsi="Times New Roman" w:cs="Times New Roman"/>
          <w:color w:val="auto"/>
          <w:sz w:val="24"/>
          <w:szCs w:val="24"/>
        </w:rPr>
      </w:pPr>
      <w:r w:rsidRPr="00255972">
        <w:rPr>
          <w:rFonts w:ascii="Times New Roman" w:hAnsi="Times New Roman" w:cs="Times New Roman"/>
          <w:color w:val="auto"/>
          <w:sz w:val="24"/>
          <w:szCs w:val="24"/>
        </w:rPr>
        <w:t>ORTAK SINAVLARIN GEÇERSİZ SAYILACAĞI DURUMLAR</w:t>
      </w:r>
    </w:p>
    <w:p w:rsidR="00872C53" w:rsidRPr="00255972" w:rsidRDefault="00872C53" w:rsidP="00872C53">
      <w:pPr>
        <w:pStyle w:val="Gvdemetni21"/>
        <w:numPr>
          <w:ilvl w:val="0"/>
          <w:numId w:val="10"/>
        </w:numPr>
        <w:shd w:val="clear" w:color="auto" w:fill="auto"/>
        <w:tabs>
          <w:tab w:val="left" w:pos="284"/>
        </w:tabs>
        <w:spacing w:before="0" w:after="378" w:line="360" w:lineRule="auto"/>
        <w:ind w:firstLine="0"/>
        <w:jc w:val="both"/>
        <w:rPr>
          <w:rFonts w:ascii="Times New Roman" w:hAnsi="Times New Roman" w:cs="Times New Roman"/>
          <w:b w:val="0"/>
          <w:color w:val="auto"/>
          <w:sz w:val="24"/>
          <w:szCs w:val="24"/>
        </w:rPr>
      </w:pPr>
      <w:proofErr w:type="gramStart"/>
      <w:r w:rsidRPr="00255972">
        <w:rPr>
          <w:rFonts w:ascii="Times New Roman" w:hAnsi="Times New Roman" w:cs="Times New Roman"/>
          <w:b w:val="0"/>
          <w:color w:val="auto"/>
          <w:sz w:val="24"/>
          <w:szCs w:val="24"/>
        </w:rPr>
        <w:t>Öğrencinin herhangi bir öğrenciden ya da dokümandan kopya çektiğinin sınav görevlilerince tespit edilmesi.</w:t>
      </w:r>
      <w:proofErr w:type="gramEnd"/>
    </w:p>
    <w:p w:rsidR="00872C53" w:rsidRPr="00255972" w:rsidRDefault="00872C53" w:rsidP="00872C53">
      <w:pPr>
        <w:pStyle w:val="Gvdemetni21"/>
        <w:numPr>
          <w:ilvl w:val="0"/>
          <w:numId w:val="10"/>
        </w:numPr>
        <w:shd w:val="clear" w:color="auto" w:fill="auto"/>
        <w:tabs>
          <w:tab w:val="left" w:pos="284"/>
        </w:tabs>
        <w:spacing w:before="0" w:after="302"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Öğrencinin yerine başkasının yazılı sınava girmesi.</w:t>
      </w:r>
    </w:p>
    <w:p w:rsidR="00872C53" w:rsidRPr="00255972" w:rsidRDefault="00872C53" w:rsidP="00872C53">
      <w:pPr>
        <w:pStyle w:val="Gvdemetni21"/>
        <w:numPr>
          <w:ilvl w:val="0"/>
          <w:numId w:val="10"/>
        </w:numPr>
        <w:shd w:val="clear" w:color="auto" w:fill="auto"/>
        <w:tabs>
          <w:tab w:val="left" w:pos="284"/>
        </w:tabs>
        <w:spacing w:before="0" w:after="304"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Bilgisayar özelliği bulunan her türlü cihaz ve saat fonksiyonu dışında özellikleri bulunan saatler ile cep telefonu, telsiz vb. iletişim araçları yazılı sınav anında öğrencinin yanında bulundurması.</w:t>
      </w:r>
    </w:p>
    <w:p w:rsidR="00872C53" w:rsidRPr="00255972" w:rsidRDefault="00872C53" w:rsidP="00872C53">
      <w:pPr>
        <w:pStyle w:val="Gvdemetni21"/>
        <w:numPr>
          <w:ilvl w:val="0"/>
          <w:numId w:val="10"/>
        </w:numPr>
        <w:shd w:val="clear" w:color="auto" w:fill="auto"/>
        <w:tabs>
          <w:tab w:val="left" w:pos="284"/>
        </w:tabs>
        <w:spacing w:before="0" w:after="374"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Yazılı sınav evrakına zarar verilmesi (yazılı kâğıdını yırtmak, teslim etmemek vb.) nedeniyle sınav kuralları ihlal edildiği için sınav görevlilerinin ve okul idaresinin tuttuğu tutanaklar da dikkate alınarak öğrencinin sınavı geçersiz sayılacaktır.</w:t>
      </w:r>
    </w:p>
    <w:p w:rsidR="00872C53" w:rsidRPr="00255972" w:rsidRDefault="00872C53" w:rsidP="00872C53">
      <w:pPr>
        <w:pStyle w:val="Gvdemetni21"/>
        <w:numPr>
          <w:ilvl w:val="0"/>
          <w:numId w:val="10"/>
        </w:numPr>
        <w:shd w:val="clear" w:color="auto" w:fill="auto"/>
        <w:tabs>
          <w:tab w:val="left" w:pos="284"/>
        </w:tabs>
        <w:spacing w:before="0" w:after="30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Ortak yazılı sınavı geçersiz sayılan öğrenciler mazeret sınavına alınmayacaktır.</w:t>
      </w:r>
    </w:p>
    <w:p w:rsidR="00872C53" w:rsidRPr="00255972" w:rsidRDefault="00872C53" w:rsidP="00872C53">
      <w:pPr>
        <w:pStyle w:val="Gvdemetni21"/>
        <w:numPr>
          <w:ilvl w:val="0"/>
          <w:numId w:val="6"/>
        </w:numPr>
        <w:shd w:val="clear" w:color="auto" w:fill="auto"/>
        <w:tabs>
          <w:tab w:val="left" w:pos="784"/>
        </w:tabs>
        <w:spacing w:before="0" w:after="300" w:line="360" w:lineRule="auto"/>
        <w:ind w:firstLine="0"/>
        <w:jc w:val="both"/>
        <w:rPr>
          <w:rFonts w:ascii="Times New Roman" w:hAnsi="Times New Roman" w:cs="Times New Roman"/>
          <w:color w:val="auto"/>
          <w:sz w:val="24"/>
          <w:szCs w:val="24"/>
        </w:rPr>
      </w:pPr>
      <w:r w:rsidRPr="00255972">
        <w:rPr>
          <w:rFonts w:ascii="Times New Roman" w:hAnsi="Times New Roman" w:cs="Times New Roman"/>
          <w:color w:val="auto"/>
          <w:sz w:val="24"/>
          <w:szCs w:val="24"/>
        </w:rPr>
        <w:t>ORTAK SINAVLARA İTİRAZ</w:t>
      </w:r>
    </w:p>
    <w:p w:rsidR="00872C53" w:rsidRPr="00255972" w:rsidRDefault="00872C53" w:rsidP="00872C53">
      <w:pPr>
        <w:pStyle w:val="Gvdemetni21"/>
        <w:shd w:val="clear" w:color="auto" w:fill="auto"/>
        <w:tabs>
          <w:tab w:val="left" w:pos="426"/>
        </w:tabs>
        <w:spacing w:before="0" w:after="30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 xml:space="preserve">Yazılı sorularına veya sınav sonucuna yapılacak itirazlar, ilgili zümre kararı gönderildiği </w:t>
      </w:r>
      <w:r w:rsidRPr="00255972">
        <w:rPr>
          <w:rFonts w:ascii="Times New Roman" w:hAnsi="Times New Roman" w:cs="Times New Roman"/>
          <w:b w:val="0"/>
          <w:color w:val="auto"/>
          <w:sz w:val="24"/>
          <w:szCs w:val="24"/>
        </w:rPr>
        <w:lastRenderedPageBreak/>
        <w:t>takdirde İl Milli Eğitim Müdürlüğü Ölçme Değerlendirme Merkezi tarafından değerlendirilecektir.</w:t>
      </w:r>
    </w:p>
    <w:p w:rsidR="00872C53" w:rsidRPr="00255972" w:rsidRDefault="00872C53" w:rsidP="00872C53">
      <w:pPr>
        <w:pStyle w:val="Gvdemetni21"/>
        <w:shd w:val="clear" w:color="auto" w:fill="auto"/>
        <w:tabs>
          <w:tab w:val="left" w:pos="426"/>
        </w:tabs>
        <w:spacing w:before="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EKLER:</w:t>
      </w:r>
    </w:p>
    <w:p w:rsidR="00872C53" w:rsidRPr="00255972" w:rsidRDefault="00872C53" w:rsidP="00872C53">
      <w:pPr>
        <w:pStyle w:val="Gvdemetni21"/>
        <w:shd w:val="clear" w:color="auto" w:fill="auto"/>
        <w:tabs>
          <w:tab w:val="left" w:pos="426"/>
        </w:tabs>
        <w:spacing w:before="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 xml:space="preserve">Ek 1: Ortak Yazılı Belirtke Tablosu </w:t>
      </w:r>
    </w:p>
    <w:p w:rsidR="00872C53" w:rsidRPr="00255972" w:rsidRDefault="00872C53" w:rsidP="00872C53">
      <w:pPr>
        <w:pStyle w:val="Gvdemetni21"/>
        <w:shd w:val="clear" w:color="auto" w:fill="auto"/>
        <w:tabs>
          <w:tab w:val="left" w:pos="426"/>
        </w:tabs>
        <w:spacing w:before="0" w:line="360" w:lineRule="auto"/>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Ek 2: Kopya tespit tutanağı</w:t>
      </w:r>
    </w:p>
    <w:p w:rsidR="00872C53" w:rsidRPr="00255972" w:rsidRDefault="00872C53" w:rsidP="00872C53">
      <w:pPr>
        <w:pStyle w:val="Gvdemetni21"/>
        <w:shd w:val="clear" w:color="auto" w:fill="auto"/>
        <w:spacing w:before="0" w:line="360" w:lineRule="auto"/>
        <w:ind w:firstLine="0"/>
        <w:jc w:val="left"/>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 xml:space="preserve">Ek 3: Salon Görevlisinin Dikkat Edeceği Hususlar </w:t>
      </w:r>
    </w:p>
    <w:p w:rsidR="00872C53" w:rsidRPr="00255972" w:rsidRDefault="00872C53" w:rsidP="00872C53">
      <w:pPr>
        <w:pStyle w:val="Gvdemetni21"/>
        <w:shd w:val="clear" w:color="auto" w:fill="auto"/>
        <w:spacing w:before="0" w:line="360" w:lineRule="auto"/>
        <w:ind w:firstLine="0"/>
        <w:jc w:val="left"/>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 xml:space="preserve">Ek 4: Ortak Yazılı Kuralları </w:t>
      </w:r>
    </w:p>
    <w:p w:rsidR="00872C53" w:rsidRPr="00255972" w:rsidRDefault="00872C53" w:rsidP="00872C53">
      <w:pPr>
        <w:pStyle w:val="Gvdemetni21"/>
        <w:shd w:val="clear" w:color="auto" w:fill="auto"/>
        <w:spacing w:before="0" w:line="360" w:lineRule="auto"/>
        <w:ind w:firstLine="0"/>
        <w:jc w:val="left"/>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 xml:space="preserve">Ek 5: Gözetmen Öğretmeninin Yapacağı İşlemler </w:t>
      </w:r>
    </w:p>
    <w:p w:rsidR="00296603" w:rsidRPr="00255972" w:rsidRDefault="00872C53" w:rsidP="00872C53">
      <w:pPr>
        <w:pStyle w:val="Gvdemetni21"/>
        <w:shd w:val="clear" w:color="auto" w:fill="auto"/>
        <w:spacing w:before="0" w:line="360" w:lineRule="auto"/>
        <w:ind w:firstLine="0"/>
        <w:jc w:val="left"/>
        <w:rPr>
          <w:rFonts w:ascii="Times New Roman" w:hAnsi="Times New Roman" w:cs="Times New Roman"/>
          <w:b w:val="0"/>
          <w:color w:val="auto"/>
          <w:sz w:val="24"/>
          <w:szCs w:val="24"/>
        </w:rPr>
        <w:sectPr w:rsidR="00296603" w:rsidRPr="00255972" w:rsidSect="007C5B58">
          <w:headerReference w:type="default" r:id="rId12"/>
          <w:pgSz w:w="11900" w:h="16840"/>
          <w:pgMar w:top="1417" w:right="1417" w:bottom="1417" w:left="1417" w:header="0" w:footer="3" w:gutter="0"/>
          <w:cols w:space="720"/>
          <w:noEndnote/>
          <w:docGrid w:linePitch="360"/>
        </w:sectPr>
      </w:pPr>
      <w:r w:rsidRPr="00255972">
        <w:rPr>
          <w:rFonts w:ascii="Times New Roman" w:hAnsi="Times New Roman" w:cs="Times New Roman"/>
          <w:b w:val="0"/>
          <w:color w:val="auto"/>
          <w:sz w:val="24"/>
          <w:szCs w:val="24"/>
        </w:rPr>
        <w:t>Ek 6: Sınava Girmeyen Öğrencilerin Belgesi</w:t>
      </w:r>
    </w:p>
    <w:p w:rsidR="00296603" w:rsidRPr="00255972" w:rsidRDefault="00296603" w:rsidP="007730E9">
      <w:pPr>
        <w:pStyle w:val="Balk10"/>
        <w:keepNext/>
        <w:keepLines/>
        <w:shd w:val="clear" w:color="auto" w:fill="auto"/>
        <w:tabs>
          <w:tab w:val="left" w:leader="dot" w:pos="3990"/>
        </w:tabs>
        <w:spacing w:after="327" w:line="509" w:lineRule="exact"/>
        <w:jc w:val="center"/>
        <w:rPr>
          <w:rFonts w:ascii="Times New Roman" w:hAnsi="Times New Roman" w:cs="Times New Roman"/>
          <w:b w:val="0"/>
          <w:color w:val="auto"/>
          <w:sz w:val="24"/>
          <w:szCs w:val="24"/>
        </w:rPr>
      </w:pPr>
      <w:bookmarkStart w:id="3" w:name="bookmark2"/>
      <w:r w:rsidRPr="00255972">
        <w:rPr>
          <w:rFonts w:ascii="Times New Roman" w:hAnsi="Times New Roman" w:cs="Times New Roman"/>
          <w:b w:val="0"/>
          <w:color w:val="auto"/>
          <w:sz w:val="24"/>
          <w:szCs w:val="24"/>
        </w:rPr>
        <w:lastRenderedPageBreak/>
        <w:t xml:space="preserve">KOPYA TESPİT TUTANAĞI </w:t>
      </w:r>
    </w:p>
    <w:p w:rsidR="00296603" w:rsidRPr="00255972" w:rsidRDefault="00117596" w:rsidP="007730E9">
      <w:pPr>
        <w:pStyle w:val="Balk10"/>
        <w:keepNext/>
        <w:keepLines/>
        <w:shd w:val="clear" w:color="auto" w:fill="auto"/>
        <w:tabs>
          <w:tab w:val="left" w:leader="dot" w:pos="3990"/>
        </w:tabs>
        <w:spacing w:after="327" w:line="509" w:lineRule="exact"/>
        <w:jc w:val="center"/>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20…</w:t>
      </w:r>
      <w:r w:rsidR="00296603" w:rsidRPr="00255972">
        <w:rPr>
          <w:rFonts w:ascii="Times New Roman" w:hAnsi="Times New Roman" w:cs="Times New Roman"/>
          <w:b w:val="0"/>
          <w:color w:val="auto"/>
          <w:sz w:val="24"/>
          <w:szCs w:val="24"/>
        </w:rPr>
        <w:t>-20</w:t>
      </w:r>
      <w:r w:rsidRPr="00255972">
        <w:rPr>
          <w:rFonts w:ascii="Times New Roman" w:hAnsi="Times New Roman" w:cs="Times New Roman"/>
          <w:b w:val="0"/>
          <w:color w:val="auto"/>
          <w:sz w:val="24"/>
          <w:szCs w:val="24"/>
        </w:rPr>
        <w:t xml:space="preserve">… Eğitim Öğretim Yılı </w:t>
      </w:r>
      <w:proofErr w:type="gramStart"/>
      <w:r w:rsidRPr="00255972">
        <w:rPr>
          <w:rFonts w:ascii="Times New Roman" w:hAnsi="Times New Roman" w:cs="Times New Roman"/>
          <w:b w:val="0"/>
          <w:color w:val="auto"/>
          <w:sz w:val="24"/>
          <w:szCs w:val="24"/>
        </w:rPr>
        <w:t>………………….</w:t>
      </w:r>
      <w:proofErr w:type="gramEnd"/>
      <w:r w:rsidRPr="00255972">
        <w:rPr>
          <w:rFonts w:ascii="Times New Roman" w:hAnsi="Times New Roman" w:cs="Times New Roman"/>
          <w:b w:val="0"/>
          <w:color w:val="auto"/>
          <w:sz w:val="24"/>
          <w:szCs w:val="24"/>
        </w:rPr>
        <w:t xml:space="preserve"> Dersi …</w:t>
      </w:r>
      <w:r w:rsidR="00296603" w:rsidRPr="00255972">
        <w:rPr>
          <w:rFonts w:ascii="Times New Roman" w:hAnsi="Times New Roman" w:cs="Times New Roman"/>
          <w:b w:val="0"/>
          <w:color w:val="auto"/>
          <w:sz w:val="24"/>
          <w:szCs w:val="24"/>
        </w:rPr>
        <w:t>Dönem</w:t>
      </w:r>
      <w:bookmarkEnd w:id="3"/>
      <w:r w:rsidRPr="00255972">
        <w:rPr>
          <w:rFonts w:ascii="Times New Roman" w:hAnsi="Times New Roman" w:cs="Times New Roman"/>
          <w:b w:val="0"/>
          <w:color w:val="auto"/>
          <w:sz w:val="24"/>
          <w:szCs w:val="24"/>
        </w:rPr>
        <w:t xml:space="preserve"> …</w:t>
      </w:r>
      <w:r w:rsidR="00296603" w:rsidRPr="00255972">
        <w:rPr>
          <w:rFonts w:ascii="Times New Roman" w:hAnsi="Times New Roman" w:cs="Times New Roman"/>
          <w:b w:val="0"/>
          <w:color w:val="auto"/>
          <w:sz w:val="24"/>
          <w:szCs w:val="24"/>
        </w:rPr>
        <w:t>Sınav</w:t>
      </w:r>
    </w:p>
    <w:p w:rsidR="00296603" w:rsidRPr="00255972" w:rsidRDefault="00296603" w:rsidP="007730E9">
      <w:pPr>
        <w:pStyle w:val="Balk10"/>
        <w:keepNext/>
        <w:keepLines/>
        <w:shd w:val="clear" w:color="auto" w:fill="auto"/>
        <w:spacing w:after="0"/>
        <w:jc w:val="center"/>
        <w:rPr>
          <w:rFonts w:ascii="Times New Roman" w:hAnsi="Times New Roman" w:cs="Times New Roman"/>
          <w:b w:val="0"/>
          <w:color w:val="auto"/>
          <w:sz w:val="24"/>
          <w:szCs w:val="24"/>
        </w:rPr>
      </w:pPr>
      <w:r w:rsidRPr="00255972">
        <w:rPr>
          <w:rFonts w:ascii="Times New Roman" w:hAnsi="Times New Roman" w:cs="Times New Roman"/>
          <w:b w:val="0"/>
          <w:noProof/>
          <w:color w:val="auto"/>
          <w:sz w:val="24"/>
          <w:szCs w:val="24"/>
          <w:lang w:bidi="ar-SA"/>
        </w:rPr>
        <mc:AlternateContent>
          <mc:Choice Requires="wps">
            <w:drawing>
              <wp:anchor distT="0" distB="155575" distL="143510" distR="167640" simplePos="0" relativeHeight="377489153" behindDoc="1" locked="0" layoutInCell="1" allowOverlap="1" wp14:anchorId="01B04B9B" wp14:editId="63511D33">
                <wp:simplePos x="0" y="0"/>
                <wp:positionH relativeFrom="margin">
                  <wp:posOffset>151130</wp:posOffset>
                </wp:positionH>
                <wp:positionV relativeFrom="paragraph">
                  <wp:posOffset>320040</wp:posOffset>
                </wp:positionV>
                <wp:extent cx="2612390" cy="919480"/>
                <wp:effectExtent l="0" t="0" r="0" b="3175"/>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458"/>
                            </w:tblGrid>
                            <w:tr w:rsidR="00296603" w:rsidTr="007C5B58">
                              <w:trPr>
                                <w:trHeight w:hRule="exact" w:val="355"/>
                                <w:jc w:val="center"/>
                              </w:trPr>
                              <w:tc>
                                <w:tcPr>
                                  <w:tcW w:w="1656" w:type="dxa"/>
                                  <w:tcBorders>
                                    <w:top w:val="single" w:sz="4" w:space="0" w:color="auto"/>
                                    <w:left w:val="single" w:sz="4" w:space="0" w:color="auto"/>
                                  </w:tcBorders>
                                  <w:shd w:val="clear" w:color="auto" w:fill="FFFFFF"/>
                                  <w:vAlign w:val="center"/>
                                </w:tcPr>
                                <w:p w:rsidR="00296603" w:rsidRPr="00B70F73" w:rsidRDefault="00296603" w:rsidP="007C5B58">
                                  <w:pPr>
                                    <w:pStyle w:val="Gvdemetni21"/>
                                    <w:shd w:val="clear" w:color="auto" w:fill="auto"/>
                                    <w:spacing w:before="0" w:line="200" w:lineRule="exact"/>
                                    <w:ind w:firstLine="0"/>
                                    <w:jc w:val="left"/>
                                    <w:rPr>
                                      <w:rFonts w:ascii="Times New Roman" w:hAnsi="Times New Roman" w:cs="Times New Roman"/>
                                      <w:sz w:val="24"/>
                                      <w:szCs w:val="24"/>
                                    </w:rPr>
                                  </w:pPr>
                                  <w:r w:rsidRPr="00B70F73">
                                    <w:rPr>
                                      <w:rFonts w:ascii="Times New Roman" w:hAnsi="Times New Roman" w:cs="Times New Roman"/>
                                      <w:bCs w:val="0"/>
                                      <w:sz w:val="24"/>
                                      <w:szCs w:val="24"/>
                                    </w:rPr>
                                    <w:t>Sınıf/Şube</w:t>
                                  </w:r>
                                </w:p>
                              </w:tc>
                              <w:tc>
                                <w:tcPr>
                                  <w:tcW w:w="2458" w:type="dxa"/>
                                  <w:tcBorders>
                                    <w:top w:val="single" w:sz="4" w:space="0" w:color="auto"/>
                                    <w:left w:val="single" w:sz="4" w:space="0" w:color="auto"/>
                                    <w:right w:val="single" w:sz="4" w:space="0" w:color="auto"/>
                                  </w:tcBorders>
                                  <w:shd w:val="clear" w:color="auto" w:fill="FFFFFF"/>
                                  <w:vAlign w:val="center"/>
                                </w:tcPr>
                                <w:p w:rsidR="00296603" w:rsidRDefault="00296603" w:rsidP="007C5B58">
                                  <w:pPr>
                                    <w:rPr>
                                      <w:sz w:val="10"/>
                                      <w:szCs w:val="10"/>
                                    </w:rPr>
                                  </w:pPr>
                                </w:p>
                              </w:tc>
                            </w:tr>
                            <w:tr w:rsidR="00296603" w:rsidTr="007C5B58">
                              <w:trPr>
                                <w:trHeight w:hRule="exact" w:val="350"/>
                                <w:jc w:val="center"/>
                              </w:trPr>
                              <w:tc>
                                <w:tcPr>
                                  <w:tcW w:w="1656" w:type="dxa"/>
                                  <w:tcBorders>
                                    <w:top w:val="single" w:sz="4" w:space="0" w:color="auto"/>
                                    <w:left w:val="single" w:sz="4" w:space="0" w:color="auto"/>
                                  </w:tcBorders>
                                  <w:shd w:val="clear" w:color="auto" w:fill="FFFFFF"/>
                                  <w:vAlign w:val="center"/>
                                </w:tcPr>
                                <w:p w:rsidR="00296603" w:rsidRPr="00B70F73" w:rsidRDefault="00296603" w:rsidP="007C5B58">
                                  <w:pPr>
                                    <w:pStyle w:val="Gvdemetni21"/>
                                    <w:shd w:val="clear" w:color="auto" w:fill="auto"/>
                                    <w:spacing w:before="0" w:line="200" w:lineRule="exact"/>
                                    <w:ind w:firstLine="0"/>
                                    <w:jc w:val="left"/>
                                    <w:rPr>
                                      <w:rFonts w:ascii="Times New Roman" w:hAnsi="Times New Roman" w:cs="Times New Roman"/>
                                      <w:sz w:val="24"/>
                                      <w:szCs w:val="24"/>
                                    </w:rPr>
                                  </w:pPr>
                                  <w:r w:rsidRPr="00B70F73">
                                    <w:rPr>
                                      <w:rFonts w:ascii="Times New Roman" w:hAnsi="Times New Roman" w:cs="Times New Roman"/>
                                      <w:bCs w:val="0"/>
                                      <w:sz w:val="24"/>
                                      <w:szCs w:val="24"/>
                                    </w:rPr>
                                    <w:t>Ders</w:t>
                                  </w:r>
                                </w:p>
                              </w:tc>
                              <w:tc>
                                <w:tcPr>
                                  <w:tcW w:w="2458" w:type="dxa"/>
                                  <w:tcBorders>
                                    <w:top w:val="single" w:sz="4" w:space="0" w:color="auto"/>
                                    <w:left w:val="single" w:sz="4" w:space="0" w:color="auto"/>
                                    <w:right w:val="single" w:sz="4" w:space="0" w:color="auto"/>
                                  </w:tcBorders>
                                  <w:shd w:val="clear" w:color="auto" w:fill="FFFFFF"/>
                                  <w:vAlign w:val="center"/>
                                </w:tcPr>
                                <w:p w:rsidR="00296603" w:rsidRDefault="00296603" w:rsidP="007C5B58">
                                  <w:pPr>
                                    <w:rPr>
                                      <w:sz w:val="10"/>
                                      <w:szCs w:val="10"/>
                                    </w:rPr>
                                  </w:pPr>
                                </w:p>
                              </w:tc>
                            </w:tr>
                            <w:tr w:rsidR="00296603" w:rsidTr="007C5B58">
                              <w:trPr>
                                <w:trHeight w:hRule="exact" w:val="350"/>
                                <w:jc w:val="center"/>
                              </w:trPr>
                              <w:tc>
                                <w:tcPr>
                                  <w:tcW w:w="1656" w:type="dxa"/>
                                  <w:tcBorders>
                                    <w:top w:val="single" w:sz="4" w:space="0" w:color="auto"/>
                                    <w:left w:val="single" w:sz="4" w:space="0" w:color="auto"/>
                                  </w:tcBorders>
                                  <w:shd w:val="clear" w:color="auto" w:fill="FFFFFF"/>
                                  <w:vAlign w:val="center"/>
                                </w:tcPr>
                                <w:p w:rsidR="00296603" w:rsidRPr="00B70F73" w:rsidRDefault="00296603" w:rsidP="007C5B58">
                                  <w:pPr>
                                    <w:pStyle w:val="Gvdemetni21"/>
                                    <w:shd w:val="clear" w:color="auto" w:fill="auto"/>
                                    <w:spacing w:before="0" w:line="200" w:lineRule="exact"/>
                                    <w:ind w:firstLine="0"/>
                                    <w:jc w:val="left"/>
                                    <w:rPr>
                                      <w:rFonts w:ascii="Times New Roman" w:hAnsi="Times New Roman" w:cs="Times New Roman"/>
                                      <w:sz w:val="24"/>
                                      <w:szCs w:val="24"/>
                                    </w:rPr>
                                  </w:pPr>
                                  <w:r w:rsidRPr="00B70F73">
                                    <w:rPr>
                                      <w:rFonts w:ascii="Times New Roman" w:hAnsi="Times New Roman" w:cs="Times New Roman"/>
                                      <w:bCs w:val="0"/>
                                      <w:sz w:val="24"/>
                                      <w:szCs w:val="24"/>
                                    </w:rPr>
                                    <w:t>Tarih</w:t>
                                  </w:r>
                                </w:p>
                              </w:tc>
                              <w:tc>
                                <w:tcPr>
                                  <w:tcW w:w="2458" w:type="dxa"/>
                                  <w:tcBorders>
                                    <w:top w:val="single" w:sz="4" w:space="0" w:color="auto"/>
                                    <w:left w:val="single" w:sz="4" w:space="0" w:color="auto"/>
                                    <w:right w:val="single" w:sz="4" w:space="0" w:color="auto"/>
                                  </w:tcBorders>
                                  <w:shd w:val="clear" w:color="auto" w:fill="FFFFFF"/>
                                  <w:vAlign w:val="center"/>
                                </w:tcPr>
                                <w:p w:rsidR="00296603" w:rsidRDefault="00296603" w:rsidP="007C5B58">
                                  <w:pPr>
                                    <w:rPr>
                                      <w:sz w:val="10"/>
                                      <w:szCs w:val="10"/>
                                    </w:rPr>
                                  </w:pPr>
                                </w:p>
                              </w:tc>
                            </w:tr>
                            <w:tr w:rsidR="00296603" w:rsidTr="007C5B58">
                              <w:trPr>
                                <w:trHeight w:hRule="exact" w:val="360"/>
                                <w:jc w:val="center"/>
                              </w:trPr>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6603" w:rsidRPr="00B70F73" w:rsidRDefault="00296603" w:rsidP="007C5B58">
                                  <w:pPr>
                                    <w:rPr>
                                      <w:rFonts w:ascii="Times New Roman" w:hAnsi="Times New Roman" w:cs="Times New Roman"/>
                                    </w:rPr>
                                  </w:pPr>
                                </w:p>
                              </w:tc>
                            </w:tr>
                          </w:tbl>
                          <w:p w:rsidR="00296603" w:rsidRDefault="00296603" w:rsidP="00296603">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11.9pt;margin-top:25.2pt;width:205.7pt;height:72.4pt;z-index:-125827327;visibility:visible;mso-wrap-style:square;mso-width-percent:0;mso-height-percent:0;mso-wrap-distance-left:11.3pt;mso-wrap-distance-top:0;mso-wrap-distance-right:13.2pt;mso-wrap-distance-bottom:12.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656"/>
                        <w:gridCol w:w="2458"/>
                      </w:tblGrid>
                      <w:tr w:rsidR="00296603" w:rsidTr="007C5B58">
                        <w:trPr>
                          <w:trHeight w:hRule="exact" w:val="355"/>
                          <w:jc w:val="center"/>
                        </w:trPr>
                        <w:tc>
                          <w:tcPr>
                            <w:tcW w:w="1656" w:type="dxa"/>
                            <w:tcBorders>
                              <w:top w:val="single" w:sz="4" w:space="0" w:color="auto"/>
                              <w:left w:val="single" w:sz="4" w:space="0" w:color="auto"/>
                            </w:tcBorders>
                            <w:shd w:val="clear" w:color="auto" w:fill="FFFFFF"/>
                            <w:vAlign w:val="center"/>
                          </w:tcPr>
                          <w:p w:rsidR="00296603" w:rsidRPr="00B70F73" w:rsidRDefault="00296603" w:rsidP="007C5B58">
                            <w:pPr>
                              <w:pStyle w:val="Gvdemetni21"/>
                              <w:shd w:val="clear" w:color="auto" w:fill="auto"/>
                              <w:spacing w:before="0" w:line="200" w:lineRule="exact"/>
                              <w:ind w:firstLine="0"/>
                              <w:jc w:val="left"/>
                              <w:rPr>
                                <w:rFonts w:ascii="Times New Roman" w:hAnsi="Times New Roman" w:cs="Times New Roman"/>
                                <w:sz w:val="24"/>
                                <w:szCs w:val="24"/>
                              </w:rPr>
                            </w:pPr>
                            <w:r w:rsidRPr="00B70F73">
                              <w:rPr>
                                <w:rFonts w:ascii="Times New Roman" w:hAnsi="Times New Roman" w:cs="Times New Roman"/>
                                <w:bCs w:val="0"/>
                                <w:sz w:val="24"/>
                                <w:szCs w:val="24"/>
                              </w:rPr>
                              <w:t>Sınıf/Şube</w:t>
                            </w:r>
                          </w:p>
                        </w:tc>
                        <w:tc>
                          <w:tcPr>
                            <w:tcW w:w="2458" w:type="dxa"/>
                            <w:tcBorders>
                              <w:top w:val="single" w:sz="4" w:space="0" w:color="auto"/>
                              <w:left w:val="single" w:sz="4" w:space="0" w:color="auto"/>
                              <w:right w:val="single" w:sz="4" w:space="0" w:color="auto"/>
                            </w:tcBorders>
                            <w:shd w:val="clear" w:color="auto" w:fill="FFFFFF"/>
                            <w:vAlign w:val="center"/>
                          </w:tcPr>
                          <w:p w:rsidR="00296603" w:rsidRDefault="00296603" w:rsidP="007C5B58">
                            <w:pPr>
                              <w:rPr>
                                <w:sz w:val="10"/>
                                <w:szCs w:val="10"/>
                              </w:rPr>
                            </w:pPr>
                          </w:p>
                        </w:tc>
                      </w:tr>
                      <w:tr w:rsidR="00296603" w:rsidTr="007C5B58">
                        <w:trPr>
                          <w:trHeight w:hRule="exact" w:val="350"/>
                          <w:jc w:val="center"/>
                        </w:trPr>
                        <w:tc>
                          <w:tcPr>
                            <w:tcW w:w="1656" w:type="dxa"/>
                            <w:tcBorders>
                              <w:top w:val="single" w:sz="4" w:space="0" w:color="auto"/>
                              <w:left w:val="single" w:sz="4" w:space="0" w:color="auto"/>
                            </w:tcBorders>
                            <w:shd w:val="clear" w:color="auto" w:fill="FFFFFF"/>
                            <w:vAlign w:val="center"/>
                          </w:tcPr>
                          <w:p w:rsidR="00296603" w:rsidRPr="00B70F73" w:rsidRDefault="00296603" w:rsidP="007C5B58">
                            <w:pPr>
                              <w:pStyle w:val="Gvdemetni21"/>
                              <w:shd w:val="clear" w:color="auto" w:fill="auto"/>
                              <w:spacing w:before="0" w:line="200" w:lineRule="exact"/>
                              <w:ind w:firstLine="0"/>
                              <w:jc w:val="left"/>
                              <w:rPr>
                                <w:rFonts w:ascii="Times New Roman" w:hAnsi="Times New Roman" w:cs="Times New Roman"/>
                                <w:sz w:val="24"/>
                                <w:szCs w:val="24"/>
                              </w:rPr>
                            </w:pPr>
                            <w:r w:rsidRPr="00B70F73">
                              <w:rPr>
                                <w:rFonts w:ascii="Times New Roman" w:hAnsi="Times New Roman" w:cs="Times New Roman"/>
                                <w:bCs w:val="0"/>
                                <w:sz w:val="24"/>
                                <w:szCs w:val="24"/>
                              </w:rPr>
                              <w:t>Ders</w:t>
                            </w:r>
                          </w:p>
                        </w:tc>
                        <w:tc>
                          <w:tcPr>
                            <w:tcW w:w="2458" w:type="dxa"/>
                            <w:tcBorders>
                              <w:top w:val="single" w:sz="4" w:space="0" w:color="auto"/>
                              <w:left w:val="single" w:sz="4" w:space="0" w:color="auto"/>
                              <w:right w:val="single" w:sz="4" w:space="0" w:color="auto"/>
                            </w:tcBorders>
                            <w:shd w:val="clear" w:color="auto" w:fill="FFFFFF"/>
                            <w:vAlign w:val="center"/>
                          </w:tcPr>
                          <w:p w:rsidR="00296603" w:rsidRDefault="00296603" w:rsidP="007C5B58">
                            <w:pPr>
                              <w:rPr>
                                <w:sz w:val="10"/>
                                <w:szCs w:val="10"/>
                              </w:rPr>
                            </w:pPr>
                          </w:p>
                        </w:tc>
                      </w:tr>
                      <w:tr w:rsidR="00296603" w:rsidTr="007C5B58">
                        <w:trPr>
                          <w:trHeight w:hRule="exact" w:val="350"/>
                          <w:jc w:val="center"/>
                        </w:trPr>
                        <w:tc>
                          <w:tcPr>
                            <w:tcW w:w="1656" w:type="dxa"/>
                            <w:tcBorders>
                              <w:top w:val="single" w:sz="4" w:space="0" w:color="auto"/>
                              <w:left w:val="single" w:sz="4" w:space="0" w:color="auto"/>
                            </w:tcBorders>
                            <w:shd w:val="clear" w:color="auto" w:fill="FFFFFF"/>
                            <w:vAlign w:val="center"/>
                          </w:tcPr>
                          <w:p w:rsidR="00296603" w:rsidRPr="00B70F73" w:rsidRDefault="00296603" w:rsidP="007C5B58">
                            <w:pPr>
                              <w:pStyle w:val="Gvdemetni21"/>
                              <w:shd w:val="clear" w:color="auto" w:fill="auto"/>
                              <w:spacing w:before="0" w:line="200" w:lineRule="exact"/>
                              <w:ind w:firstLine="0"/>
                              <w:jc w:val="left"/>
                              <w:rPr>
                                <w:rFonts w:ascii="Times New Roman" w:hAnsi="Times New Roman" w:cs="Times New Roman"/>
                                <w:sz w:val="24"/>
                                <w:szCs w:val="24"/>
                              </w:rPr>
                            </w:pPr>
                            <w:r w:rsidRPr="00B70F73">
                              <w:rPr>
                                <w:rFonts w:ascii="Times New Roman" w:hAnsi="Times New Roman" w:cs="Times New Roman"/>
                                <w:bCs w:val="0"/>
                                <w:sz w:val="24"/>
                                <w:szCs w:val="24"/>
                              </w:rPr>
                              <w:t>Tarih</w:t>
                            </w:r>
                          </w:p>
                        </w:tc>
                        <w:tc>
                          <w:tcPr>
                            <w:tcW w:w="2458" w:type="dxa"/>
                            <w:tcBorders>
                              <w:top w:val="single" w:sz="4" w:space="0" w:color="auto"/>
                              <w:left w:val="single" w:sz="4" w:space="0" w:color="auto"/>
                              <w:right w:val="single" w:sz="4" w:space="0" w:color="auto"/>
                            </w:tcBorders>
                            <w:shd w:val="clear" w:color="auto" w:fill="FFFFFF"/>
                            <w:vAlign w:val="center"/>
                          </w:tcPr>
                          <w:p w:rsidR="00296603" w:rsidRDefault="00296603" w:rsidP="007C5B58">
                            <w:pPr>
                              <w:rPr>
                                <w:sz w:val="10"/>
                                <w:szCs w:val="10"/>
                              </w:rPr>
                            </w:pPr>
                          </w:p>
                        </w:tc>
                      </w:tr>
                      <w:tr w:rsidR="00296603" w:rsidTr="007C5B58">
                        <w:trPr>
                          <w:trHeight w:hRule="exact" w:val="360"/>
                          <w:jc w:val="center"/>
                        </w:trPr>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6603" w:rsidRPr="00B70F73" w:rsidRDefault="00296603" w:rsidP="007C5B58">
                            <w:pPr>
                              <w:rPr>
                                <w:rFonts w:ascii="Times New Roman" w:hAnsi="Times New Roman" w:cs="Times New Roman"/>
                              </w:rPr>
                            </w:pPr>
                          </w:p>
                        </w:tc>
                      </w:tr>
                    </w:tbl>
                    <w:p w:rsidR="00296603" w:rsidRDefault="00296603" w:rsidP="00296603">
                      <w:pPr>
                        <w:rPr>
                          <w:sz w:val="2"/>
                          <w:szCs w:val="2"/>
                        </w:rPr>
                      </w:pPr>
                    </w:p>
                  </w:txbxContent>
                </v:textbox>
                <w10:wrap type="topAndBottom" anchorx="margin"/>
              </v:shape>
            </w:pict>
          </mc:Fallback>
        </mc:AlternateContent>
      </w:r>
      <w:r w:rsidRPr="00255972">
        <w:rPr>
          <w:rFonts w:ascii="Times New Roman" w:hAnsi="Times New Roman" w:cs="Times New Roman"/>
          <w:b w:val="0"/>
          <w:noProof/>
          <w:color w:val="auto"/>
          <w:sz w:val="24"/>
          <w:szCs w:val="24"/>
          <w:lang w:bidi="ar-SA"/>
        </w:rPr>
        <w:drawing>
          <wp:anchor distT="155575" distB="254000" distL="143510" distR="173990" simplePos="0" relativeHeight="377490177" behindDoc="1" locked="0" layoutInCell="1" allowOverlap="1" wp14:anchorId="7C62296F" wp14:editId="5CDC71A5">
            <wp:simplePos x="0" y="0"/>
            <wp:positionH relativeFrom="margin">
              <wp:posOffset>151130</wp:posOffset>
            </wp:positionH>
            <wp:positionV relativeFrom="paragraph">
              <wp:posOffset>1374775</wp:posOffset>
            </wp:positionV>
            <wp:extent cx="5931535" cy="3706495"/>
            <wp:effectExtent l="0" t="0" r="0" b="8255"/>
            <wp:wrapTopAndBottom/>
            <wp:docPr id="7" name="Resim 7" descr="C:\Users\TUGBAT~1\AppData\Local\Temp\ABBYY\PDFTransform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UGBAT~1\AppData\Local\Temp\ABBYY\PDFTransformer\12.00\media\imag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1535" cy="3706495"/>
                    </a:xfrm>
                    <a:prstGeom prst="rect">
                      <a:avLst/>
                    </a:prstGeom>
                    <a:noFill/>
                  </pic:spPr>
                </pic:pic>
              </a:graphicData>
            </a:graphic>
            <wp14:sizeRelH relativeFrom="page">
              <wp14:pctWidth>0</wp14:pctWidth>
            </wp14:sizeRelH>
            <wp14:sizeRelV relativeFrom="page">
              <wp14:pctHeight>0</wp14:pctHeight>
            </wp14:sizeRelV>
          </wp:anchor>
        </w:drawing>
      </w:r>
      <w:bookmarkStart w:id="4" w:name="bookmark3"/>
      <w:proofErr w:type="gramStart"/>
      <w:r w:rsidRPr="00255972">
        <w:rPr>
          <w:rFonts w:ascii="Times New Roman" w:hAnsi="Times New Roman" w:cs="Times New Roman"/>
          <w:b w:val="0"/>
          <w:color w:val="auto"/>
          <w:sz w:val="24"/>
          <w:szCs w:val="24"/>
        </w:rPr>
        <w:t>……………………………………</w:t>
      </w:r>
      <w:proofErr w:type="gramEnd"/>
      <w:r w:rsidRPr="00255972">
        <w:rPr>
          <w:rFonts w:ascii="Times New Roman" w:hAnsi="Times New Roman" w:cs="Times New Roman"/>
          <w:b w:val="0"/>
          <w:color w:val="auto"/>
          <w:sz w:val="24"/>
          <w:szCs w:val="24"/>
        </w:rPr>
        <w:t>OKULU</w:t>
      </w:r>
      <w:bookmarkEnd w:id="4"/>
    </w:p>
    <w:p w:rsidR="00296603" w:rsidRPr="00255972" w:rsidRDefault="00296603" w:rsidP="007730E9">
      <w:pPr>
        <w:pStyle w:val="Tabloyazs0"/>
        <w:framePr w:w="4819" w:wrap="notBeside" w:vAnchor="text" w:hAnchor="text" w:xAlign="right" w:y="1"/>
        <w:shd w:val="clear" w:color="auto" w:fill="auto"/>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X</w:t>
      </w:r>
    </w:p>
    <w:tbl>
      <w:tblPr>
        <w:tblOverlap w:val="never"/>
        <w:tblW w:w="0" w:type="auto"/>
        <w:jc w:val="right"/>
        <w:tblLayout w:type="fixed"/>
        <w:tblCellMar>
          <w:left w:w="10" w:type="dxa"/>
          <w:right w:w="10" w:type="dxa"/>
        </w:tblCellMar>
        <w:tblLook w:val="04A0" w:firstRow="1" w:lastRow="0" w:firstColumn="1" w:lastColumn="0" w:noHBand="0" w:noVBand="1"/>
      </w:tblPr>
      <w:tblGrid>
        <w:gridCol w:w="4387"/>
        <w:gridCol w:w="432"/>
      </w:tblGrid>
      <w:tr w:rsidR="00255972" w:rsidRPr="00255972" w:rsidTr="007C5B58">
        <w:trPr>
          <w:trHeight w:hRule="exact" w:val="355"/>
          <w:jc w:val="right"/>
        </w:trPr>
        <w:tc>
          <w:tcPr>
            <w:tcW w:w="4387"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4819" w:wrap="notBeside" w:vAnchor="text" w:hAnchor="text" w:xAlign="right"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Öğrenci yazılıda kopya çekti.</w:t>
            </w:r>
          </w:p>
        </w:tc>
        <w:tc>
          <w:tcPr>
            <w:tcW w:w="432" w:type="dxa"/>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4819" w:wrap="notBeside" w:vAnchor="text" w:hAnchor="text" w:xAlign="right" w:y="1"/>
              <w:rPr>
                <w:rFonts w:ascii="Times New Roman" w:hAnsi="Times New Roman" w:cs="Times New Roman"/>
                <w:color w:val="auto"/>
              </w:rPr>
            </w:pPr>
          </w:p>
        </w:tc>
      </w:tr>
      <w:tr w:rsidR="00255972" w:rsidRPr="00255972" w:rsidTr="007C5B58">
        <w:trPr>
          <w:trHeight w:hRule="exact" w:val="350"/>
          <w:jc w:val="right"/>
        </w:trPr>
        <w:tc>
          <w:tcPr>
            <w:tcW w:w="4387"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4819" w:wrap="notBeside" w:vAnchor="text" w:hAnchor="text" w:xAlign="right"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Öğrenci yazılı evrakına zarar verdi.</w:t>
            </w:r>
          </w:p>
        </w:tc>
        <w:tc>
          <w:tcPr>
            <w:tcW w:w="432" w:type="dxa"/>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4819" w:wrap="notBeside" w:vAnchor="text" w:hAnchor="text" w:xAlign="right" w:y="1"/>
              <w:rPr>
                <w:rFonts w:ascii="Times New Roman" w:hAnsi="Times New Roman" w:cs="Times New Roman"/>
                <w:color w:val="auto"/>
              </w:rPr>
            </w:pPr>
          </w:p>
        </w:tc>
      </w:tr>
      <w:tr w:rsidR="00255972" w:rsidRPr="00255972" w:rsidTr="007C5B58">
        <w:trPr>
          <w:trHeight w:hRule="exact" w:val="350"/>
          <w:jc w:val="right"/>
        </w:trPr>
        <w:tc>
          <w:tcPr>
            <w:tcW w:w="4387"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4819" w:wrap="notBeside" w:vAnchor="text" w:hAnchor="text" w:xAlign="right"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Öğrencide bilişim aracı bulundu.</w:t>
            </w:r>
          </w:p>
        </w:tc>
        <w:tc>
          <w:tcPr>
            <w:tcW w:w="432" w:type="dxa"/>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4819" w:wrap="notBeside" w:vAnchor="text" w:hAnchor="text" w:xAlign="right" w:y="1"/>
              <w:rPr>
                <w:rFonts w:ascii="Times New Roman" w:hAnsi="Times New Roman" w:cs="Times New Roman"/>
                <w:color w:val="auto"/>
              </w:rPr>
            </w:pPr>
          </w:p>
        </w:tc>
      </w:tr>
      <w:tr w:rsidR="00255972" w:rsidRPr="00255972" w:rsidTr="007C5B58">
        <w:trPr>
          <w:trHeight w:hRule="exact" w:val="360"/>
          <w:jc w:val="right"/>
        </w:trPr>
        <w:tc>
          <w:tcPr>
            <w:tcW w:w="4387" w:type="dxa"/>
            <w:tcBorders>
              <w:top w:val="single" w:sz="4" w:space="0" w:color="auto"/>
              <w:left w:val="single" w:sz="4" w:space="0" w:color="auto"/>
              <w:bottom w:val="single" w:sz="4" w:space="0" w:color="auto"/>
            </w:tcBorders>
            <w:shd w:val="clear" w:color="auto" w:fill="FFFFFF"/>
            <w:vAlign w:val="center"/>
          </w:tcPr>
          <w:p w:rsidR="00296603" w:rsidRPr="00255972" w:rsidRDefault="00296603" w:rsidP="007730E9">
            <w:pPr>
              <w:pStyle w:val="Gvdemetni21"/>
              <w:framePr w:w="4819" w:wrap="notBeside" w:vAnchor="text" w:hAnchor="text" w:xAlign="right"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Öğrenci yazılı kurallarım ihlal etti.</w:t>
            </w:r>
          </w:p>
        </w:tc>
        <w:tc>
          <w:tcPr>
            <w:tcW w:w="432" w:type="dxa"/>
            <w:tcBorders>
              <w:top w:val="single" w:sz="4" w:space="0" w:color="auto"/>
              <w:left w:val="single" w:sz="4" w:space="0" w:color="auto"/>
              <w:bottom w:val="single" w:sz="4" w:space="0" w:color="auto"/>
              <w:right w:val="single" w:sz="4" w:space="0" w:color="auto"/>
            </w:tcBorders>
            <w:shd w:val="clear" w:color="auto" w:fill="FFFFFF"/>
            <w:vAlign w:val="center"/>
          </w:tcPr>
          <w:p w:rsidR="00296603" w:rsidRPr="00255972" w:rsidRDefault="00296603" w:rsidP="007730E9">
            <w:pPr>
              <w:framePr w:w="4819" w:wrap="notBeside" w:vAnchor="text" w:hAnchor="text" w:xAlign="right" w:y="1"/>
              <w:rPr>
                <w:rFonts w:ascii="Times New Roman" w:hAnsi="Times New Roman" w:cs="Times New Roman"/>
                <w:color w:val="auto"/>
              </w:rPr>
            </w:pPr>
          </w:p>
        </w:tc>
      </w:tr>
    </w:tbl>
    <w:p w:rsidR="00296603" w:rsidRPr="00255972" w:rsidRDefault="00296603" w:rsidP="007730E9">
      <w:pPr>
        <w:framePr w:w="4819" w:wrap="notBeside" w:vAnchor="text" w:hAnchor="text" w:xAlign="right" w:y="1"/>
        <w:rPr>
          <w:rFonts w:ascii="Times New Roman" w:hAnsi="Times New Roman" w:cs="Times New Roman"/>
          <w:color w:val="auto"/>
        </w:rPr>
      </w:pPr>
    </w:p>
    <w:p w:rsidR="00296603" w:rsidRPr="00255972" w:rsidRDefault="00296603" w:rsidP="007730E9">
      <w:pPr>
        <w:rPr>
          <w:rFonts w:ascii="Times New Roman" w:hAnsi="Times New Roman" w:cs="Times New Roman"/>
          <w:color w:val="auto"/>
        </w:rPr>
      </w:pPr>
    </w:p>
    <w:p w:rsidR="00296603" w:rsidRPr="00255972" w:rsidRDefault="00296603" w:rsidP="007730E9">
      <w:pPr>
        <w:rPr>
          <w:rFonts w:ascii="Times New Roman" w:hAnsi="Times New Roman" w:cs="Times New Roman"/>
          <w:color w:val="auto"/>
        </w:rPr>
        <w:sectPr w:rsidR="00296603" w:rsidRPr="00255972">
          <w:headerReference w:type="default" r:id="rId14"/>
          <w:pgSz w:w="11900" w:h="16840"/>
          <w:pgMar w:top="623" w:right="982" w:bottom="449" w:left="1055" w:header="0" w:footer="3" w:gutter="0"/>
          <w:pgNumType w:start="2"/>
          <w:cols w:space="720"/>
          <w:noEndnote/>
          <w:docGrid w:linePitch="360"/>
        </w:sectPr>
      </w:pPr>
    </w:p>
    <w:p w:rsidR="00296603" w:rsidRPr="00255972" w:rsidRDefault="00296603" w:rsidP="007730E9">
      <w:pPr>
        <w:pStyle w:val="Gvdemetni21"/>
        <w:shd w:val="clear" w:color="auto" w:fill="auto"/>
        <w:spacing w:before="0" w:after="465" w:line="200" w:lineRule="exact"/>
        <w:ind w:firstLine="0"/>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lastRenderedPageBreak/>
        <w:t>ORTAK YAZILI SINAV SALON GÖREVLİLERİNİN DİKKAT EDECEĞİ HUSUSLAR</w:t>
      </w:r>
    </w:p>
    <w:p w:rsidR="00296603" w:rsidRPr="00255972" w:rsidRDefault="00296603" w:rsidP="00117596">
      <w:pPr>
        <w:pStyle w:val="Gvdemetni21"/>
        <w:numPr>
          <w:ilvl w:val="0"/>
          <w:numId w:val="11"/>
        </w:numPr>
        <w:shd w:val="clear" w:color="auto" w:fill="auto"/>
        <w:tabs>
          <w:tab w:val="left" w:pos="350"/>
        </w:tabs>
        <w:spacing w:before="0" w:line="360" w:lineRule="auto"/>
        <w:ind w:hanging="38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Sınav başlama saatinden 10 dakika önce okul müdüründen sınıf öğrenci imza listesini ve yazılı evraklarını alarak, en az 5 dakika önce görevli olduğunuz sınıfta hazır bulununuz.</w:t>
      </w:r>
    </w:p>
    <w:p w:rsidR="00296603" w:rsidRPr="00255972" w:rsidRDefault="00296603" w:rsidP="00117596">
      <w:pPr>
        <w:pStyle w:val="Gvdemetni21"/>
        <w:numPr>
          <w:ilvl w:val="0"/>
          <w:numId w:val="11"/>
        </w:numPr>
        <w:shd w:val="clear" w:color="auto" w:fill="auto"/>
        <w:tabs>
          <w:tab w:val="left" w:pos="363"/>
        </w:tabs>
        <w:spacing w:before="0" w:line="360" w:lineRule="auto"/>
        <w:ind w:hanging="38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Öğrencilere, yazılı kâğıtlarını türüne göre (A-B) uygun olarak dağıtınız.</w:t>
      </w:r>
    </w:p>
    <w:p w:rsidR="00117596" w:rsidRPr="00255972" w:rsidRDefault="00296603" w:rsidP="00117596">
      <w:pPr>
        <w:pStyle w:val="Gvdemetni21"/>
        <w:numPr>
          <w:ilvl w:val="0"/>
          <w:numId w:val="11"/>
        </w:numPr>
        <w:shd w:val="clear" w:color="auto" w:fill="auto"/>
        <w:tabs>
          <w:tab w:val="left" w:pos="363"/>
        </w:tabs>
        <w:spacing w:before="0" w:line="360" w:lineRule="auto"/>
        <w:ind w:hanging="38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Yazılı kâğıtlarının üzerinde öğrenciler tarafından doldurulması gereken yerler bulunmaktadır. Öğrencilere, bu alanları dikkatle okumalarını uygun bir şekilde doldurmalarını söyleyiniz.</w:t>
      </w:r>
    </w:p>
    <w:p w:rsidR="00296603" w:rsidRPr="00255972" w:rsidRDefault="00296603" w:rsidP="00117596">
      <w:pPr>
        <w:pStyle w:val="Gvdemetni21"/>
        <w:numPr>
          <w:ilvl w:val="0"/>
          <w:numId w:val="11"/>
        </w:numPr>
        <w:shd w:val="clear" w:color="auto" w:fill="auto"/>
        <w:tabs>
          <w:tab w:val="left" w:pos="363"/>
        </w:tabs>
        <w:spacing w:before="0" w:after="53" w:line="360" w:lineRule="auto"/>
        <w:ind w:hanging="38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Öğrenciler bu işlemi bitirince “SINAV KURALLARINI” yüksek sesle okuyunuz.</w:t>
      </w:r>
    </w:p>
    <w:p w:rsidR="00296603" w:rsidRPr="00255972" w:rsidRDefault="00296603" w:rsidP="00117596">
      <w:pPr>
        <w:pStyle w:val="Gvdemetni21"/>
        <w:numPr>
          <w:ilvl w:val="0"/>
          <w:numId w:val="11"/>
        </w:numPr>
        <w:shd w:val="clear" w:color="auto" w:fill="auto"/>
        <w:tabs>
          <w:tab w:val="left" w:pos="363"/>
        </w:tabs>
        <w:spacing w:before="0" w:line="360" w:lineRule="auto"/>
        <w:ind w:hanging="38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Yazılı evrakında sayfa eksikliği, baskı hatası ve sayfanın yırtık olması gibi hatalarının olup olmadığını kontrol etmelerini söyleyiniz.</w:t>
      </w:r>
    </w:p>
    <w:p w:rsidR="00296603" w:rsidRPr="00255972" w:rsidRDefault="00296603" w:rsidP="00117596">
      <w:pPr>
        <w:pStyle w:val="Gvdemetni21"/>
        <w:numPr>
          <w:ilvl w:val="0"/>
          <w:numId w:val="11"/>
        </w:numPr>
        <w:shd w:val="clear" w:color="auto" w:fill="auto"/>
        <w:tabs>
          <w:tab w:val="left" w:pos="363"/>
        </w:tabs>
        <w:spacing w:before="0" w:line="360" w:lineRule="auto"/>
        <w:ind w:hanging="38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Adaylara yazılının başladığı belirtilmeden yazılı kâğıdındaki soruları okumamaları gerektiğini belirtiniz.</w:t>
      </w:r>
    </w:p>
    <w:p w:rsidR="00296603" w:rsidRPr="00255972" w:rsidRDefault="00296603" w:rsidP="00117596">
      <w:pPr>
        <w:pStyle w:val="Gvdemetni21"/>
        <w:numPr>
          <w:ilvl w:val="0"/>
          <w:numId w:val="11"/>
        </w:numPr>
        <w:shd w:val="clear" w:color="auto" w:fill="auto"/>
        <w:tabs>
          <w:tab w:val="left" w:pos="363"/>
        </w:tabs>
        <w:spacing w:before="0" w:line="360" w:lineRule="auto"/>
        <w:ind w:hanging="38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Sınav için tanınan süreyi belirtiniz. Yazılının başlama ve bitiş saatlerini tahtaya da yazınız.</w:t>
      </w:r>
    </w:p>
    <w:p w:rsidR="00296603" w:rsidRPr="00255972" w:rsidRDefault="00296603" w:rsidP="00117596">
      <w:pPr>
        <w:pStyle w:val="Gvdemetni21"/>
        <w:numPr>
          <w:ilvl w:val="0"/>
          <w:numId w:val="11"/>
        </w:numPr>
        <w:shd w:val="clear" w:color="auto" w:fill="auto"/>
        <w:tabs>
          <w:tab w:val="left" w:pos="363"/>
        </w:tabs>
        <w:spacing w:before="0" w:line="360" w:lineRule="auto"/>
        <w:ind w:hanging="38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Sınav başladıktan sonra ilk 10 dakika içinde gelen öğrencileri sınava alınız. Belirtilen bu süreden sonra gelen adayları kesinlikle sınav salonuna almayınız.</w:t>
      </w:r>
    </w:p>
    <w:p w:rsidR="00296603" w:rsidRPr="00255972" w:rsidRDefault="00296603" w:rsidP="00117596">
      <w:pPr>
        <w:pStyle w:val="Gvdemetni21"/>
        <w:numPr>
          <w:ilvl w:val="0"/>
          <w:numId w:val="11"/>
        </w:numPr>
        <w:shd w:val="clear" w:color="auto" w:fill="auto"/>
        <w:tabs>
          <w:tab w:val="left" w:pos="363"/>
        </w:tabs>
        <w:spacing w:before="0" w:line="360" w:lineRule="auto"/>
        <w:ind w:hanging="38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Sınava geç gelen öğrencilere ek süre vermeyiniz. Bu adayların, yazılının kaçıncı dakikasında sınav salonuna geldiği bilgisini Salon Sınav Tutanağına mutlaka yazınız.</w:t>
      </w:r>
    </w:p>
    <w:p w:rsidR="00296603" w:rsidRPr="00255972" w:rsidRDefault="00296603" w:rsidP="00117596">
      <w:pPr>
        <w:pStyle w:val="Gvdemetni21"/>
        <w:numPr>
          <w:ilvl w:val="0"/>
          <w:numId w:val="11"/>
        </w:numPr>
        <w:shd w:val="clear" w:color="auto" w:fill="auto"/>
        <w:tabs>
          <w:tab w:val="left" w:pos="469"/>
        </w:tabs>
        <w:spacing w:before="0" w:line="360" w:lineRule="auto"/>
        <w:ind w:hanging="38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Yazılıya girmeyen öğrencilerin isim ve numaralarını Ek-6'ya işleyerek idareye teslim ediniz.</w:t>
      </w:r>
    </w:p>
    <w:p w:rsidR="00296603" w:rsidRPr="00255972" w:rsidRDefault="00296603" w:rsidP="00117596">
      <w:pPr>
        <w:pStyle w:val="Gvdemetni21"/>
        <w:numPr>
          <w:ilvl w:val="0"/>
          <w:numId w:val="11"/>
        </w:numPr>
        <w:shd w:val="clear" w:color="auto" w:fill="auto"/>
        <w:tabs>
          <w:tab w:val="left" w:pos="469"/>
        </w:tabs>
        <w:spacing w:before="0" w:line="360" w:lineRule="auto"/>
        <w:ind w:hanging="38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Varsa kopya kanıtlarını ve diğer belgeleri Salon Sınav Tutanağına iliştiriniz.</w:t>
      </w:r>
    </w:p>
    <w:p w:rsidR="00296603" w:rsidRPr="00255972" w:rsidRDefault="00296603" w:rsidP="00117596">
      <w:pPr>
        <w:pStyle w:val="Gvdemetni21"/>
        <w:numPr>
          <w:ilvl w:val="0"/>
          <w:numId w:val="11"/>
        </w:numPr>
        <w:shd w:val="clear" w:color="auto" w:fill="auto"/>
        <w:tabs>
          <w:tab w:val="left" w:pos="469"/>
        </w:tabs>
        <w:spacing w:before="0" w:after="53" w:line="360" w:lineRule="auto"/>
        <w:ind w:hanging="38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Sınav süresince zorunlu haller dışında öğrencilerin dışarı çıkmalarına izin vermeyiniz.</w:t>
      </w:r>
    </w:p>
    <w:p w:rsidR="00296603" w:rsidRPr="00255972" w:rsidRDefault="00296603" w:rsidP="00117596">
      <w:pPr>
        <w:pStyle w:val="Gvdemetni21"/>
        <w:numPr>
          <w:ilvl w:val="0"/>
          <w:numId w:val="11"/>
        </w:numPr>
        <w:shd w:val="clear" w:color="auto" w:fill="auto"/>
        <w:tabs>
          <w:tab w:val="left" w:pos="469"/>
        </w:tabs>
        <w:spacing w:before="0" w:line="360" w:lineRule="auto"/>
        <w:ind w:hanging="38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Sınav bitiminde öğrencilerin yazılı kâğıtları üzerindeki öğrencinin doldurması gereken bölümleri doldurup doldurmadıklarını kontrol e</w:t>
      </w:r>
      <w:r w:rsidR="00117596" w:rsidRPr="00255972">
        <w:rPr>
          <w:rFonts w:ascii="Times New Roman" w:hAnsi="Times New Roman" w:cs="Times New Roman"/>
          <w:b w:val="0"/>
          <w:color w:val="auto"/>
          <w:sz w:val="24"/>
          <w:szCs w:val="24"/>
        </w:rPr>
        <w:t xml:space="preserve">derek sınav </w:t>
      </w:r>
      <w:proofErr w:type="gramStart"/>
      <w:r w:rsidR="00117596" w:rsidRPr="00255972">
        <w:rPr>
          <w:rFonts w:ascii="Times New Roman" w:hAnsi="Times New Roman" w:cs="Times New Roman"/>
          <w:b w:val="0"/>
          <w:color w:val="auto"/>
          <w:sz w:val="24"/>
          <w:szCs w:val="24"/>
        </w:rPr>
        <w:t>kağıdını</w:t>
      </w:r>
      <w:proofErr w:type="gramEnd"/>
      <w:r w:rsidR="00117596" w:rsidRPr="00255972">
        <w:rPr>
          <w:rFonts w:ascii="Times New Roman" w:hAnsi="Times New Roman" w:cs="Times New Roman"/>
          <w:b w:val="0"/>
          <w:color w:val="auto"/>
          <w:sz w:val="24"/>
          <w:szCs w:val="24"/>
        </w:rPr>
        <w:t xml:space="preserve"> teslim alınız</w:t>
      </w:r>
      <w:r w:rsidRPr="00255972">
        <w:rPr>
          <w:rFonts w:ascii="Times New Roman" w:hAnsi="Times New Roman" w:cs="Times New Roman"/>
          <w:b w:val="0"/>
          <w:color w:val="auto"/>
          <w:sz w:val="24"/>
          <w:szCs w:val="24"/>
        </w:rPr>
        <w:t>.</w:t>
      </w:r>
    </w:p>
    <w:p w:rsidR="00296603" w:rsidRPr="00255972" w:rsidRDefault="00296603" w:rsidP="00117596">
      <w:pPr>
        <w:pStyle w:val="Gvdemetni21"/>
        <w:numPr>
          <w:ilvl w:val="0"/>
          <w:numId w:val="11"/>
        </w:numPr>
        <w:shd w:val="clear" w:color="auto" w:fill="auto"/>
        <w:tabs>
          <w:tab w:val="left" w:pos="469"/>
        </w:tabs>
        <w:spacing w:before="0" w:after="200" w:line="360" w:lineRule="auto"/>
        <w:ind w:hanging="38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Yazılı kâğıtlarını topladıktan sonra dikkatle sayınız.</w:t>
      </w:r>
    </w:p>
    <w:p w:rsidR="00296603" w:rsidRPr="00255972" w:rsidRDefault="00296603" w:rsidP="00117596">
      <w:pPr>
        <w:pStyle w:val="Gvdemetni21"/>
        <w:numPr>
          <w:ilvl w:val="0"/>
          <w:numId w:val="11"/>
        </w:numPr>
        <w:shd w:val="clear" w:color="auto" w:fill="auto"/>
        <w:tabs>
          <w:tab w:val="left" w:pos="469"/>
        </w:tabs>
        <w:spacing w:before="0" w:line="360" w:lineRule="auto"/>
        <w:ind w:hanging="380"/>
        <w:jc w:val="both"/>
        <w:rPr>
          <w:rFonts w:ascii="Times New Roman" w:hAnsi="Times New Roman" w:cs="Times New Roman"/>
          <w:b w:val="0"/>
          <w:color w:val="auto"/>
          <w:sz w:val="24"/>
          <w:szCs w:val="24"/>
        </w:rPr>
        <w:sectPr w:rsidR="00296603" w:rsidRPr="00255972">
          <w:pgSz w:w="11900" w:h="16840"/>
          <w:pgMar w:top="1728" w:right="1101" w:bottom="1728" w:left="1747" w:header="0" w:footer="3" w:gutter="0"/>
          <w:cols w:space="720"/>
          <w:noEndnote/>
          <w:docGrid w:linePitch="360"/>
        </w:sectPr>
      </w:pPr>
      <w:r w:rsidRPr="00255972">
        <w:rPr>
          <w:rFonts w:ascii="Times New Roman" w:hAnsi="Times New Roman" w:cs="Times New Roman"/>
          <w:b w:val="0"/>
          <w:color w:val="auto"/>
          <w:sz w:val="24"/>
          <w:szCs w:val="24"/>
        </w:rPr>
        <w:t>Sınav evraklarını okul idaresine teslim ediniz.</w:t>
      </w:r>
    </w:p>
    <w:p w:rsidR="00296603" w:rsidRPr="00255972" w:rsidRDefault="00296603" w:rsidP="007730E9">
      <w:pPr>
        <w:pStyle w:val="Balk10"/>
        <w:keepNext/>
        <w:keepLines/>
        <w:shd w:val="clear" w:color="auto" w:fill="auto"/>
        <w:spacing w:after="113"/>
        <w:jc w:val="center"/>
        <w:rPr>
          <w:rFonts w:ascii="Times New Roman" w:hAnsi="Times New Roman" w:cs="Times New Roman"/>
          <w:b w:val="0"/>
          <w:color w:val="auto"/>
          <w:sz w:val="24"/>
          <w:szCs w:val="24"/>
        </w:rPr>
      </w:pPr>
      <w:bookmarkStart w:id="5" w:name="bookmark4"/>
      <w:r w:rsidRPr="00255972">
        <w:rPr>
          <w:rFonts w:ascii="Times New Roman" w:hAnsi="Times New Roman" w:cs="Times New Roman"/>
          <w:b w:val="0"/>
          <w:color w:val="auto"/>
          <w:sz w:val="24"/>
          <w:szCs w:val="24"/>
        </w:rPr>
        <w:lastRenderedPageBreak/>
        <w:t>SINAV KURALLARI</w:t>
      </w:r>
      <w:bookmarkEnd w:id="5"/>
    </w:p>
    <w:p w:rsidR="00296603" w:rsidRPr="00255972" w:rsidRDefault="00296603" w:rsidP="007730E9">
      <w:pPr>
        <w:pStyle w:val="Gvdemetni21"/>
        <w:shd w:val="clear" w:color="auto" w:fill="auto"/>
        <w:spacing w:before="0" w:after="420" w:line="384" w:lineRule="exact"/>
        <w:ind w:firstLine="426"/>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Ortak yazılı sınavların sağlıklı yürütülmesi, herhangi bir sorun ve mağduriyet oluşmaması için öğrencilerimizin yazılı süresince uyması gereken kurallar aşağıya çıkarılmıştır. Bilgilendirme esaslarına göre hareket edilmesi sağlıklı bir sınav uygulaması için büyük önem arz etmektedir.</w:t>
      </w:r>
    </w:p>
    <w:p w:rsidR="00296603" w:rsidRPr="00255972" w:rsidRDefault="00296603" w:rsidP="007730E9">
      <w:pPr>
        <w:pStyle w:val="Gvdemetni21"/>
        <w:numPr>
          <w:ilvl w:val="0"/>
          <w:numId w:val="12"/>
        </w:numPr>
        <w:shd w:val="clear" w:color="auto" w:fill="auto"/>
        <w:tabs>
          <w:tab w:val="left" w:pos="363"/>
        </w:tabs>
        <w:spacing w:before="0" w:line="384" w:lineRule="exact"/>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Öğrenciler, her türlü bilgisayar özelliği bulunan cihazlar ve saat fonksiyonu dışında özellikleri bulunan saatler ile sözlük, hesap cetveli, hesap makinesi, çağrı cihazı, cep telefonu, telsiz, radyo gibi iletişim araçları ve her türlü bilgisayar özelliği bulunan cihazlar bulunmaksızın yazılılara alınacaktır. Bunları bulundurduğu tespit edilen öğrencinin yazılısı, yazılı kurallarının ihlali gerekçesiyle tutanakla geçersiz sayılacaktır.</w:t>
      </w:r>
    </w:p>
    <w:p w:rsidR="00296603" w:rsidRPr="00255972" w:rsidRDefault="00296603" w:rsidP="007730E9">
      <w:pPr>
        <w:pStyle w:val="Gvdemetni21"/>
        <w:numPr>
          <w:ilvl w:val="0"/>
          <w:numId w:val="12"/>
        </w:numPr>
        <w:shd w:val="clear" w:color="auto" w:fill="auto"/>
        <w:tabs>
          <w:tab w:val="left" w:pos="363"/>
        </w:tabs>
        <w:spacing w:before="0" w:line="394" w:lineRule="exact"/>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Öğrenciler, oturma planında belirtilen sıralara oturacaktır. Gerektiğinde öğrencinin yerini değiştirme yetkisi gözetmen öğretmenlere aittir. Yerleştirme işlemlerinden sonra gözetmenler uyulacak kuralları hatırlatarak sınav kâğıtlarını dağıtacaktır.</w:t>
      </w:r>
    </w:p>
    <w:p w:rsidR="00296603" w:rsidRPr="00255972" w:rsidRDefault="00296603" w:rsidP="007730E9">
      <w:pPr>
        <w:pStyle w:val="Gvdemetni21"/>
        <w:numPr>
          <w:ilvl w:val="0"/>
          <w:numId w:val="12"/>
        </w:numPr>
        <w:shd w:val="clear" w:color="auto" w:fill="auto"/>
        <w:tabs>
          <w:tab w:val="left" w:pos="363"/>
        </w:tabs>
        <w:spacing w:before="0" w:line="394" w:lineRule="exact"/>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Öğrenciler yanlarında, sınavda kullanacakları araç-gereç dışında (kalem, silgi, kalemtıraş vs.) herhangi bir şey bulundurmayacaktır.</w:t>
      </w:r>
    </w:p>
    <w:p w:rsidR="00296603" w:rsidRPr="00255972" w:rsidRDefault="00296603" w:rsidP="007730E9">
      <w:pPr>
        <w:pStyle w:val="Gvdemetni21"/>
        <w:numPr>
          <w:ilvl w:val="0"/>
          <w:numId w:val="12"/>
        </w:numPr>
        <w:shd w:val="clear" w:color="auto" w:fill="auto"/>
        <w:tabs>
          <w:tab w:val="left" w:pos="363"/>
        </w:tabs>
        <w:spacing w:before="0" w:line="394" w:lineRule="exact"/>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Yazılı esnasında öğrenci yazılı kâğıdını ders sonuna kadar teslim etmeyecek ancak gözetmen isteği ile verecektir.</w:t>
      </w:r>
    </w:p>
    <w:p w:rsidR="00296603" w:rsidRPr="00255972" w:rsidRDefault="00296603" w:rsidP="007730E9">
      <w:pPr>
        <w:pStyle w:val="Gvdemetni21"/>
        <w:numPr>
          <w:ilvl w:val="0"/>
          <w:numId w:val="12"/>
        </w:numPr>
        <w:shd w:val="clear" w:color="auto" w:fill="auto"/>
        <w:tabs>
          <w:tab w:val="left" w:pos="363"/>
        </w:tabs>
        <w:spacing w:before="0" w:line="394" w:lineRule="exact"/>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Öğrencilerden yazılıya geç kalanlar ilk 10 (on) dakika içinde yazılıya alınacak, ek süre verilmeyecek; bu süre dışında geç kalanlar yazılıya alınmayacaktır. Sınava mazeretsiz katılmayanlara mazeret sınavı yapılmayacaktır.</w:t>
      </w:r>
    </w:p>
    <w:p w:rsidR="00296603" w:rsidRPr="00255972" w:rsidRDefault="00296603" w:rsidP="007730E9">
      <w:pPr>
        <w:pStyle w:val="Gvdemetni21"/>
        <w:numPr>
          <w:ilvl w:val="0"/>
          <w:numId w:val="12"/>
        </w:numPr>
        <w:shd w:val="clear" w:color="auto" w:fill="auto"/>
        <w:tabs>
          <w:tab w:val="left" w:pos="363"/>
        </w:tabs>
        <w:spacing w:before="0" w:line="394" w:lineRule="exact"/>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Sınav kâğıdının tesliminden öğrenci sorumludur.</w:t>
      </w:r>
    </w:p>
    <w:p w:rsidR="00296603" w:rsidRPr="00255972" w:rsidRDefault="00296603" w:rsidP="007730E9">
      <w:pPr>
        <w:pStyle w:val="Gvdemetni21"/>
        <w:numPr>
          <w:ilvl w:val="0"/>
          <w:numId w:val="12"/>
        </w:numPr>
        <w:shd w:val="clear" w:color="auto" w:fill="auto"/>
        <w:tabs>
          <w:tab w:val="left" w:pos="363"/>
        </w:tabs>
        <w:spacing w:before="0" w:line="384" w:lineRule="exact"/>
        <w:jc w:val="both"/>
        <w:rPr>
          <w:rFonts w:ascii="Times New Roman" w:hAnsi="Times New Roman" w:cs="Times New Roman"/>
          <w:b w:val="0"/>
          <w:color w:val="auto"/>
          <w:sz w:val="24"/>
          <w:szCs w:val="24"/>
        </w:rPr>
        <w:sectPr w:rsidR="00296603" w:rsidRPr="00255972" w:rsidSect="007C5B58">
          <w:pgSz w:w="11900" w:h="16840"/>
          <w:pgMar w:top="1616" w:right="985" w:bottom="3922" w:left="1243" w:header="0" w:footer="3" w:gutter="0"/>
          <w:cols w:space="720"/>
          <w:noEndnote/>
          <w:docGrid w:linePitch="360"/>
        </w:sectPr>
      </w:pPr>
      <w:r w:rsidRPr="00255972">
        <w:rPr>
          <w:rFonts w:ascii="Times New Roman" w:hAnsi="Times New Roman" w:cs="Times New Roman"/>
          <w:b w:val="0"/>
          <w:color w:val="auto"/>
          <w:sz w:val="24"/>
          <w:szCs w:val="24"/>
        </w:rPr>
        <w:t>Sınav süresince öğrencinin sınav salonundan dışarı çıkmasına izin verilmeyecek, herhangi bir nedenle (olağanüstü durumlar hariç) sınav salonunu terk edilmeyecektir.</w:t>
      </w:r>
    </w:p>
    <w:p w:rsidR="00117596" w:rsidRPr="00255972" w:rsidRDefault="00117596" w:rsidP="004F6265">
      <w:pPr>
        <w:pStyle w:val="Balk10"/>
        <w:keepNext/>
        <w:keepLines/>
        <w:shd w:val="clear" w:color="auto" w:fill="auto"/>
        <w:spacing w:after="413"/>
        <w:jc w:val="center"/>
        <w:rPr>
          <w:rFonts w:ascii="Times New Roman" w:hAnsi="Times New Roman" w:cs="Times New Roman"/>
          <w:b w:val="0"/>
          <w:color w:val="auto"/>
          <w:sz w:val="24"/>
          <w:szCs w:val="24"/>
        </w:rPr>
      </w:pPr>
      <w:bookmarkStart w:id="6" w:name="bookmark5"/>
    </w:p>
    <w:p w:rsidR="00296603" w:rsidRPr="00255972" w:rsidRDefault="00296603" w:rsidP="004F6265">
      <w:pPr>
        <w:pStyle w:val="Balk10"/>
        <w:keepNext/>
        <w:keepLines/>
        <w:shd w:val="clear" w:color="auto" w:fill="auto"/>
        <w:spacing w:after="413"/>
        <w:jc w:val="center"/>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G</w:t>
      </w:r>
      <w:r w:rsidR="00117596" w:rsidRPr="00255972">
        <w:rPr>
          <w:rFonts w:ascii="Times New Roman" w:hAnsi="Times New Roman" w:cs="Times New Roman"/>
          <w:b w:val="0"/>
          <w:color w:val="auto"/>
          <w:sz w:val="24"/>
          <w:szCs w:val="24"/>
        </w:rPr>
        <w:t>ÖZETMEN ÖĞRETMENİN</w:t>
      </w:r>
      <w:r w:rsidRPr="00255972">
        <w:rPr>
          <w:rFonts w:ascii="Times New Roman" w:hAnsi="Times New Roman" w:cs="Times New Roman"/>
          <w:b w:val="0"/>
          <w:color w:val="auto"/>
          <w:sz w:val="24"/>
          <w:szCs w:val="24"/>
        </w:rPr>
        <w:t xml:space="preserve"> YAPACAĞI İŞLEMLER</w:t>
      </w:r>
      <w:bookmarkEnd w:id="6"/>
    </w:p>
    <w:p w:rsidR="00117596" w:rsidRPr="00255972" w:rsidRDefault="00117596" w:rsidP="004F6265">
      <w:pPr>
        <w:pStyle w:val="Balk10"/>
        <w:keepNext/>
        <w:keepLines/>
        <w:shd w:val="clear" w:color="auto" w:fill="auto"/>
        <w:spacing w:after="413"/>
        <w:jc w:val="center"/>
        <w:rPr>
          <w:rFonts w:ascii="Times New Roman" w:hAnsi="Times New Roman" w:cs="Times New Roman"/>
          <w:b w:val="0"/>
          <w:color w:val="auto"/>
          <w:sz w:val="24"/>
          <w:szCs w:val="24"/>
        </w:rPr>
      </w:pPr>
    </w:p>
    <w:p w:rsidR="00296603" w:rsidRPr="00255972" w:rsidRDefault="00296603" w:rsidP="007730E9">
      <w:pPr>
        <w:pStyle w:val="Gvdemetni21"/>
        <w:shd w:val="clear" w:color="auto" w:fill="auto"/>
        <w:spacing w:before="0" w:after="363" w:line="384" w:lineRule="exact"/>
        <w:ind w:firstLine="0"/>
        <w:jc w:val="both"/>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Okul müdürlüğünden görev yapacağınız salona ait yazılı evraklarını alarak yazılı başlama saatinden en az 10 dakika önce görevli olduğunuz sınıfta hazır bulununuz. Göstereceğiniz hassasiyet öğrencilerimizin sınav süresince herhangi bir hak kaybına uğramaması açısından önemlidir. Lütfen her aşama tamamlandığında onay kutularında uygun bölüme (V ) işareti koyunuz.</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8"/>
        <w:gridCol w:w="7416"/>
        <w:gridCol w:w="902"/>
        <w:gridCol w:w="970"/>
      </w:tblGrid>
      <w:tr w:rsidR="00255972" w:rsidRPr="00255972" w:rsidTr="007C5B58">
        <w:trPr>
          <w:trHeight w:hRule="exact" w:val="470"/>
          <w:jc w:val="center"/>
        </w:trPr>
        <w:tc>
          <w:tcPr>
            <w:tcW w:w="648" w:type="dxa"/>
            <w:tcBorders>
              <w:top w:val="single" w:sz="4" w:space="0" w:color="auto"/>
              <w:left w:val="single" w:sz="4" w:space="0" w:color="auto"/>
            </w:tcBorders>
            <w:shd w:val="clear" w:color="auto" w:fill="FFFFFF"/>
            <w:vAlign w:val="center"/>
          </w:tcPr>
          <w:p w:rsidR="00296603" w:rsidRPr="00255972" w:rsidRDefault="00296603" w:rsidP="007730E9">
            <w:pPr>
              <w:framePr w:w="9936" w:wrap="notBeside" w:vAnchor="text" w:hAnchor="text" w:xAlign="center" w:y="1"/>
              <w:rPr>
                <w:rFonts w:ascii="Times New Roman" w:hAnsi="Times New Roman" w:cs="Times New Roman"/>
                <w:color w:val="auto"/>
              </w:rPr>
            </w:pPr>
          </w:p>
        </w:tc>
        <w:tc>
          <w:tcPr>
            <w:tcW w:w="7416"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İŞLEM BASAMAKLARI</w:t>
            </w:r>
          </w:p>
        </w:tc>
        <w:tc>
          <w:tcPr>
            <w:tcW w:w="902"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EVET</w:t>
            </w:r>
          </w:p>
        </w:tc>
        <w:tc>
          <w:tcPr>
            <w:tcW w:w="970" w:type="dxa"/>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HAYIR</w:t>
            </w:r>
          </w:p>
        </w:tc>
      </w:tr>
      <w:tr w:rsidR="00255972" w:rsidRPr="00255972" w:rsidTr="007C5B58">
        <w:trPr>
          <w:trHeight w:hRule="exact" w:val="466"/>
          <w:jc w:val="center"/>
        </w:trPr>
        <w:tc>
          <w:tcPr>
            <w:tcW w:w="648"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1</w:t>
            </w:r>
          </w:p>
        </w:tc>
        <w:tc>
          <w:tcPr>
            <w:tcW w:w="7416"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Yazılı sınav başlamadan 5 dakika önce sınıfta yazılı hazırlıklarına başlandı.</w:t>
            </w:r>
          </w:p>
        </w:tc>
        <w:tc>
          <w:tcPr>
            <w:tcW w:w="902" w:type="dxa"/>
            <w:tcBorders>
              <w:top w:val="single" w:sz="4" w:space="0" w:color="auto"/>
              <w:left w:val="single" w:sz="4" w:space="0" w:color="auto"/>
            </w:tcBorders>
            <w:shd w:val="clear" w:color="auto" w:fill="FFFFFF"/>
            <w:vAlign w:val="center"/>
          </w:tcPr>
          <w:p w:rsidR="00296603" w:rsidRPr="00255972" w:rsidRDefault="00296603" w:rsidP="007730E9">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9936" w:wrap="notBeside" w:vAnchor="text" w:hAnchor="text" w:xAlign="center" w:y="1"/>
              <w:rPr>
                <w:rFonts w:ascii="Times New Roman" w:hAnsi="Times New Roman" w:cs="Times New Roman"/>
                <w:color w:val="auto"/>
              </w:rPr>
            </w:pPr>
          </w:p>
        </w:tc>
      </w:tr>
      <w:tr w:rsidR="00255972" w:rsidRPr="00255972" w:rsidTr="007C5B58">
        <w:trPr>
          <w:trHeight w:hRule="exact" w:val="461"/>
          <w:jc w:val="center"/>
        </w:trPr>
        <w:tc>
          <w:tcPr>
            <w:tcW w:w="648"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2</w:t>
            </w:r>
          </w:p>
        </w:tc>
        <w:tc>
          <w:tcPr>
            <w:tcW w:w="7416"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Yazılı sınav süresi öğrencilerin görebileceği şekilde tahtaya yazıldı.</w:t>
            </w:r>
          </w:p>
        </w:tc>
        <w:tc>
          <w:tcPr>
            <w:tcW w:w="902" w:type="dxa"/>
            <w:tcBorders>
              <w:top w:val="single" w:sz="4" w:space="0" w:color="auto"/>
              <w:left w:val="single" w:sz="4" w:space="0" w:color="auto"/>
            </w:tcBorders>
            <w:shd w:val="clear" w:color="auto" w:fill="FFFFFF"/>
            <w:vAlign w:val="center"/>
          </w:tcPr>
          <w:p w:rsidR="00296603" w:rsidRPr="00255972" w:rsidRDefault="00296603" w:rsidP="007730E9">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9936" w:wrap="notBeside" w:vAnchor="text" w:hAnchor="text" w:xAlign="center" w:y="1"/>
              <w:rPr>
                <w:rFonts w:ascii="Times New Roman" w:hAnsi="Times New Roman" w:cs="Times New Roman"/>
                <w:color w:val="auto"/>
              </w:rPr>
            </w:pPr>
          </w:p>
        </w:tc>
      </w:tr>
      <w:tr w:rsidR="00255972" w:rsidRPr="00255972" w:rsidTr="007C5B58">
        <w:trPr>
          <w:trHeight w:hRule="exact" w:val="461"/>
          <w:jc w:val="center"/>
        </w:trPr>
        <w:tc>
          <w:tcPr>
            <w:tcW w:w="648"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3</w:t>
            </w:r>
          </w:p>
        </w:tc>
        <w:tc>
          <w:tcPr>
            <w:tcW w:w="7416"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Yazılı sınav kuralları öğrencilere okundu.</w:t>
            </w:r>
          </w:p>
        </w:tc>
        <w:tc>
          <w:tcPr>
            <w:tcW w:w="902" w:type="dxa"/>
            <w:tcBorders>
              <w:top w:val="single" w:sz="4" w:space="0" w:color="auto"/>
              <w:left w:val="single" w:sz="4" w:space="0" w:color="auto"/>
            </w:tcBorders>
            <w:shd w:val="clear" w:color="auto" w:fill="FFFFFF"/>
            <w:vAlign w:val="center"/>
          </w:tcPr>
          <w:p w:rsidR="00296603" w:rsidRPr="00255972" w:rsidRDefault="00296603" w:rsidP="007730E9">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9936" w:wrap="notBeside" w:vAnchor="text" w:hAnchor="text" w:xAlign="center" w:y="1"/>
              <w:rPr>
                <w:rFonts w:ascii="Times New Roman" w:hAnsi="Times New Roman" w:cs="Times New Roman"/>
                <w:color w:val="auto"/>
              </w:rPr>
            </w:pPr>
          </w:p>
        </w:tc>
      </w:tr>
      <w:tr w:rsidR="00255972" w:rsidRPr="00255972" w:rsidTr="007C5B58">
        <w:trPr>
          <w:trHeight w:hRule="exact" w:val="470"/>
          <w:jc w:val="center"/>
        </w:trPr>
        <w:tc>
          <w:tcPr>
            <w:tcW w:w="648"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4</w:t>
            </w:r>
          </w:p>
        </w:tc>
        <w:tc>
          <w:tcPr>
            <w:tcW w:w="7416"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Yazılı kâğıtları sıraya uygun olarak A- B yan yana gelmeyecek şekilde dağıtıldı.</w:t>
            </w:r>
          </w:p>
        </w:tc>
        <w:tc>
          <w:tcPr>
            <w:tcW w:w="902" w:type="dxa"/>
            <w:tcBorders>
              <w:top w:val="single" w:sz="4" w:space="0" w:color="auto"/>
              <w:left w:val="single" w:sz="4" w:space="0" w:color="auto"/>
            </w:tcBorders>
            <w:shd w:val="clear" w:color="auto" w:fill="FFFFFF"/>
            <w:vAlign w:val="center"/>
          </w:tcPr>
          <w:p w:rsidR="00296603" w:rsidRPr="00255972" w:rsidRDefault="00296603" w:rsidP="007730E9">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9936" w:wrap="notBeside" w:vAnchor="text" w:hAnchor="text" w:xAlign="center" w:y="1"/>
              <w:rPr>
                <w:rFonts w:ascii="Times New Roman" w:hAnsi="Times New Roman" w:cs="Times New Roman"/>
                <w:color w:val="auto"/>
              </w:rPr>
            </w:pPr>
          </w:p>
        </w:tc>
      </w:tr>
      <w:tr w:rsidR="00255972" w:rsidRPr="00255972" w:rsidTr="007C5B58">
        <w:trPr>
          <w:trHeight w:hRule="exact" w:val="470"/>
          <w:jc w:val="center"/>
        </w:trPr>
        <w:tc>
          <w:tcPr>
            <w:tcW w:w="648"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5</w:t>
            </w:r>
          </w:p>
        </w:tc>
        <w:tc>
          <w:tcPr>
            <w:tcW w:w="7416"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bCs w:val="0"/>
                <w:color w:val="auto"/>
                <w:sz w:val="24"/>
                <w:szCs w:val="24"/>
              </w:rPr>
            </w:pPr>
            <w:r w:rsidRPr="00255972">
              <w:rPr>
                <w:rFonts w:ascii="Times New Roman" w:hAnsi="Times New Roman" w:cs="Times New Roman"/>
                <w:b w:val="0"/>
                <w:color w:val="auto"/>
                <w:sz w:val="24"/>
                <w:szCs w:val="24"/>
              </w:rPr>
              <w:t>Soru kitapçıkları S düzenine göre sıraya uygun olarak dağıtıldı.</w:t>
            </w:r>
          </w:p>
        </w:tc>
        <w:tc>
          <w:tcPr>
            <w:tcW w:w="902" w:type="dxa"/>
            <w:tcBorders>
              <w:top w:val="single" w:sz="4" w:space="0" w:color="auto"/>
              <w:lef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r>
      <w:tr w:rsidR="00255972" w:rsidRPr="00255972" w:rsidTr="007C5B58">
        <w:trPr>
          <w:trHeight w:hRule="exact" w:val="586"/>
          <w:jc w:val="center"/>
        </w:trPr>
        <w:tc>
          <w:tcPr>
            <w:tcW w:w="648"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6</w:t>
            </w:r>
          </w:p>
        </w:tc>
        <w:tc>
          <w:tcPr>
            <w:tcW w:w="7416"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59"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Yazılı kâğıdında öğrencilerin doldurması gereken yerler öğrencilere doldurtuldu.</w:t>
            </w:r>
          </w:p>
        </w:tc>
        <w:tc>
          <w:tcPr>
            <w:tcW w:w="902" w:type="dxa"/>
            <w:tcBorders>
              <w:top w:val="single" w:sz="4" w:space="0" w:color="auto"/>
              <w:lef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r>
      <w:tr w:rsidR="00255972" w:rsidRPr="00255972" w:rsidTr="007C5B58">
        <w:trPr>
          <w:trHeight w:hRule="exact" w:val="566"/>
          <w:jc w:val="center"/>
        </w:trPr>
        <w:tc>
          <w:tcPr>
            <w:tcW w:w="648"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8</w:t>
            </w:r>
          </w:p>
        </w:tc>
        <w:tc>
          <w:tcPr>
            <w:tcW w:w="7416"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54"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Yazılı kâğıdı grubu ( A- B) kontrolü yapıldı, Öğrencilerin cevap kâğıtlarındaki bilgileri tam ve doğru olarak doldurduğu görüldü.</w:t>
            </w:r>
          </w:p>
        </w:tc>
        <w:tc>
          <w:tcPr>
            <w:tcW w:w="902" w:type="dxa"/>
            <w:tcBorders>
              <w:top w:val="single" w:sz="4" w:space="0" w:color="auto"/>
              <w:lef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r>
      <w:tr w:rsidR="00255972" w:rsidRPr="00255972" w:rsidTr="007C5B58">
        <w:trPr>
          <w:trHeight w:hRule="exact" w:val="466"/>
          <w:jc w:val="center"/>
        </w:trPr>
        <w:tc>
          <w:tcPr>
            <w:tcW w:w="648"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9</w:t>
            </w:r>
          </w:p>
        </w:tc>
        <w:tc>
          <w:tcPr>
            <w:tcW w:w="7416"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Yazılı zamanında başlatıldı.</w:t>
            </w:r>
          </w:p>
        </w:tc>
        <w:tc>
          <w:tcPr>
            <w:tcW w:w="902" w:type="dxa"/>
            <w:tcBorders>
              <w:top w:val="single" w:sz="4" w:space="0" w:color="auto"/>
              <w:lef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r>
      <w:tr w:rsidR="00255972" w:rsidRPr="00255972" w:rsidTr="007C5B58">
        <w:trPr>
          <w:trHeight w:hRule="exact" w:val="518"/>
          <w:jc w:val="center"/>
        </w:trPr>
        <w:tc>
          <w:tcPr>
            <w:tcW w:w="648"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10</w:t>
            </w:r>
          </w:p>
        </w:tc>
        <w:tc>
          <w:tcPr>
            <w:tcW w:w="7416"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Yazılıya girmeyen öğrenci/öğrenciler tespit edildi. Bilgileri Ek -6'ya işlendi.</w:t>
            </w:r>
          </w:p>
        </w:tc>
        <w:tc>
          <w:tcPr>
            <w:tcW w:w="902" w:type="dxa"/>
            <w:tcBorders>
              <w:top w:val="single" w:sz="4" w:space="0" w:color="auto"/>
              <w:lef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r>
      <w:tr w:rsidR="00255972" w:rsidRPr="00255972" w:rsidTr="007C5B58">
        <w:trPr>
          <w:trHeight w:hRule="exact" w:val="461"/>
          <w:jc w:val="center"/>
        </w:trPr>
        <w:tc>
          <w:tcPr>
            <w:tcW w:w="648"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11</w:t>
            </w:r>
          </w:p>
        </w:tc>
        <w:tc>
          <w:tcPr>
            <w:tcW w:w="7416"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 xml:space="preserve">Yazılı </w:t>
            </w:r>
            <w:r w:rsidRPr="00255972">
              <w:rPr>
                <w:rFonts w:ascii="Times New Roman" w:hAnsi="Times New Roman" w:cs="Times New Roman"/>
                <w:b w:val="0"/>
                <w:color w:val="auto"/>
                <w:sz w:val="24"/>
                <w:szCs w:val="24"/>
              </w:rPr>
              <w:t>belirtilen saatte</w:t>
            </w:r>
            <w:r w:rsidRPr="00255972">
              <w:rPr>
                <w:color w:val="auto"/>
                <w:sz w:val="23"/>
                <w:szCs w:val="23"/>
              </w:rPr>
              <w:t xml:space="preserve"> </w:t>
            </w:r>
            <w:r w:rsidRPr="00255972">
              <w:rPr>
                <w:rFonts w:ascii="Times New Roman" w:hAnsi="Times New Roman" w:cs="Times New Roman"/>
                <w:b w:val="0"/>
                <w:bCs w:val="0"/>
                <w:color w:val="auto"/>
                <w:sz w:val="24"/>
                <w:szCs w:val="24"/>
              </w:rPr>
              <w:t>sonlandırıldı.</w:t>
            </w:r>
          </w:p>
        </w:tc>
        <w:tc>
          <w:tcPr>
            <w:tcW w:w="902" w:type="dxa"/>
            <w:tcBorders>
              <w:top w:val="single" w:sz="4" w:space="0" w:color="auto"/>
              <w:lef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r>
      <w:tr w:rsidR="00255972" w:rsidRPr="00255972" w:rsidTr="007C5B58">
        <w:trPr>
          <w:trHeight w:hRule="exact" w:val="461"/>
          <w:jc w:val="center"/>
        </w:trPr>
        <w:tc>
          <w:tcPr>
            <w:tcW w:w="648"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12</w:t>
            </w:r>
          </w:p>
        </w:tc>
        <w:tc>
          <w:tcPr>
            <w:tcW w:w="7416"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Yazılı kâğıtları toplandı, sayıldı.</w:t>
            </w:r>
          </w:p>
        </w:tc>
        <w:tc>
          <w:tcPr>
            <w:tcW w:w="902" w:type="dxa"/>
            <w:tcBorders>
              <w:top w:val="single" w:sz="4" w:space="0" w:color="auto"/>
              <w:lef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r>
      <w:tr w:rsidR="00255972" w:rsidRPr="00255972" w:rsidTr="007C5B58">
        <w:trPr>
          <w:trHeight w:hRule="exact" w:val="470"/>
          <w:jc w:val="center"/>
        </w:trPr>
        <w:tc>
          <w:tcPr>
            <w:tcW w:w="648"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13</w:t>
            </w:r>
          </w:p>
        </w:tc>
        <w:tc>
          <w:tcPr>
            <w:tcW w:w="7416"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Yazılı kâğıdında eksiklik varsa tutanakla imza altına alındı.</w:t>
            </w:r>
          </w:p>
        </w:tc>
        <w:tc>
          <w:tcPr>
            <w:tcW w:w="902" w:type="dxa"/>
            <w:tcBorders>
              <w:top w:val="single" w:sz="4" w:space="0" w:color="auto"/>
              <w:lef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r>
      <w:tr w:rsidR="00255972" w:rsidRPr="00255972" w:rsidTr="007C5B58">
        <w:trPr>
          <w:trHeight w:hRule="exact" w:val="461"/>
          <w:jc w:val="center"/>
        </w:trPr>
        <w:tc>
          <w:tcPr>
            <w:tcW w:w="648"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14</w:t>
            </w:r>
          </w:p>
        </w:tc>
        <w:tc>
          <w:tcPr>
            <w:tcW w:w="7416"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Yazılı cevap kâğıtları, tutanaklar toplandı.</w:t>
            </w:r>
          </w:p>
        </w:tc>
        <w:tc>
          <w:tcPr>
            <w:tcW w:w="902" w:type="dxa"/>
            <w:tcBorders>
              <w:top w:val="single" w:sz="4" w:space="0" w:color="auto"/>
              <w:lef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r>
      <w:tr w:rsidR="00255972" w:rsidRPr="00255972" w:rsidTr="007C5B58">
        <w:trPr>
          <w:trHeight w:hRule="exact" w:val="461"/>
          <w:jc w:val="center"/>
        </w:trPr>
        <w:tc>
          <w:tcPr>
            <w:tcW w:w="648"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15</w:t>
            </w:r>
          </w:p>
        </w:tc>
        <w:tc>
          <w:tcPr>
            <w:tcW w:w="7416"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bCs w:val="0"/>
                <w:color w:val="auto"/>
                <w:sz w:val="24"/>
                <w:szCs w:val="24"/>
              </w:rPr>
            </w:pPr>
            <w:r w:rsidRPr="00255972">
              <w:rPr>
                <w:rFonts w:ascii="Times New Roman" w:hAnsi="Times New Roman" w:cs="Times New Roman"/>
                <w:b w:val="0"/>
                <w:color w:val="auto"/>
                <w:sz w:val="24"/>
                <w:szCs w:val="24"/>
              </w:rPr>
              <w:t>Sınav salon yoklama listesi sınava giren öğrencilere imzalatıldı.</w:t>
            </w:r>
          </w:p>
        </w:tc>
        <w:tc>
          <w:tcPr>
            <w:tcW w:w="902" w:type="dxa"/>
            <w:tcBorders>
              <w:top w:val="single" w:sz="4" w:space="0" w:color="auto"/>
              <w:lef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r>
      <w:tr w:rsidR="00255972" w:rsidRPr="00255972" w:rsidTr="007C5B58">
        <w:trPr>
          <w:trHeight w:hRule="exact" w:val="466"/>
          <w:jc w:val="center"/>
        </w:trPr>
        <w:tc>
          <w:tcPr>
            <w:tcW w:w="648"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16</w:t>
            </w:r>
          </w:p>
        </w:tc>
        <w:tc>
          <w:tcPr>
            <w:tcW w:w="7416" w:type="dxa"/>
            <w:tcBorders>
              <w:top w:val="single" w:sz="4" w:space="0" w:color="auto"/>
              <w:left w:val="single" w:sz="4" w:space="0" w:color="auto"/>
            </w:tcBorders>
            <w:shd w:val="clear" w:color="auto" w:fill="FFFFFF"/>
            <w:vAlign w:val="center"/>
          </w:tcPr>
          <w:p w:rsidR="00117596" w:rsidRPr="00255972" w:rsidRDefault="00117596" w:rsidP="00117596">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Yazılı sınav süresince hiçbir öğrenci dışarı çıkarılmadı.</w:t>
            </w:r>
          </w:p>
        </w:tc>
        <w:tc>
          <w:tcPr>
            <w:tcW w:w="902" w:type="dxa"/>
            <w:tcBorders>
              <w:top w:val="single" w:sz="4" w:space="0" w:color="auto"/>
              <w:lef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right w:val="single" w:sz="4" w:space="0" w:color="auto"/>
            </w:tcBorders>
            <w:shd w:val="clear" w:color="auto" w:fill="FFFFFF"/>
            <w:vAlign w:val="center"/>
          </w:tcPr>
          <w:p w:rsidR="00117596" w:rsidRPr="00255972" w:rsidRDefault="00117596" w:rsidP="00117596">
            <w:pPr>
              <w:framePr w:w="9936" w:wrap="notBeside" w:vAnchor="text" w:hAnchor="text" w:xAlign="center" w:y="1"/>
              <w:rPr>
                <w:rFonts w:ascii="Times New Roman" w:hAnsi="Times New Roman" w:cs="Times New Roman"/>
                <w:color w:val="auto"/>
              </w:rPr>
            </w:pPr>
          </w:p>
        </w:tc>
      </w:tr>
      <w:tr w:rsidR="00255972" w:rsidRPr="00255972" w:rsidTr="007C5B58">
        <w:trPr>
          <w:trHeight w:hRule="exact" w:val="528"/>
          <w:jc w:val="center"/>
        </w:trPr>
        <w:tc>
          <w:tcPr>
            <w:tcW w:w="648" w:type="dxa"/>
            <w:tcBorders>
              <w:top w:val="single" w:sz="4" w:space="0" w:color="auto"/>
              <w:left w:val="single" w:sz="4" w:space="0" w:color="auto"/>
              <w:bottom w:val="single" w:sz="4" w:space="0" w:color="auto"/>
            </w:tcBorders>
            <w:shd w:val="clear" w:color="auto" w:fill="FFFFFF"/>
            <w:vAlign w:val="center"/>
          </w:tcPr>
          <w:p w:rsidR="00296603" w:rsidRPr="00255972" w:rsidRDefault="00117596" w:rsidP="007730E9">
            <w:pPr>
              <w:pStyle w:val="Gvdemetni21"/>
              <w:framePr w:w="9936"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17</w:t>
            </w:r>
          </w:p>
        </w:tc>
        <w:tc>
          <w:tcPr>
            <w:tcW w:w="7416" w:type="dxa"/>
            <w:tcBorders>
              <w:top w:val="single" w:sz="4" w:space="0" w:color="auto"/>
              <w:left w:val="single" w:sz="4" w:space="0" w:color="auto"/>
              <w:bottom w:val="single" w:sz="4" w:space="0" w:color="auto"/>
            </w:tcBorders>
            <w:shd w:val="clear" w:color="auto" w:fill="FFFFFF"/>
            <w:vAlign w:val="center"/>
          </w:tcPr>
          <w:p w:rsidR="00296603" w:rsidRPr="00255972" w:rsidRDefault="00296603" w:rsidP="007730E9">
            <w:pPr>
              <w:pStyle w:val="Gvdemetni21"/>
              <w:framePr w:w="9936" w:wrap="notBeside" w:vAnchor="text" w:hAnchor="text" w:xAlign="center" w:y="1"/>
              <w:shd w:val="clear" w:color="auto" w:fill="auto"/>
              <w:spacing w:before="0" w:line="25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Öğrenci cevap kâğıtları ve tutanaklar(varsa) eksiksiz olarak idareye teslim edildi.</w:t>
            </w:r>
          </w:p>
        </w:tc>
        <w:tc>
          <w:tcPr>
            <w:tcW w:w="902" w:type="dxa"/>
            <w:tcBorders>
              <w:top w:val="single" w:sz="4" w:space="0" w:color="auto"/>
              <w:left w:val="single" w:sz="4" w:space="0" w:color="auto"/>
              <w:bottom w:val="single" w:sz="4" w:space="0" w:color="auto"/>
            </w:tcBorders>
            <w:shd w:val="clear" w:color="auto" w:fill="FFFFFF"/>
            <w:vAlign w:val="center"/>
          </w:tcPr>
          <w:p w:rsidR="00296603" w:rsidRPr="00255972" w:rsidRDefault="00296603" w:rsidP="007730E9">
            <w:pPr>
              <w:framePr w:w="9936" w:wrap="notBeside" w:vAnchor="text" w:hAnchor="text" w:xAlign="center" w:y="1"/>
              <w:rPr>
                <w:rFonts w:ascii="Times New Roman" w:hAnsi="Times New Roman" w:cs="Times New Roman"/>
                <w:color w:val="auto"/>
              </w:rPr>
            </w:pPr>
          </w:p>
        </w:tc>
        <w:tc>
          <w:tcPr>
            <w:tcW w:w="970" w:type="dxa"/>
            <w:tcBorders>
              <w:top w:val="single" w:sz="4" w:space="0" w:color="auto"/>
              <w:left w:val="single" w:sz="4" w:space="0" w:color="auto"/>
              <w:bottom w:val="single" w:sz="4" w:space="0" w:color="auto"/>
              <w:right w:val="single" w:sz="4" w:space="0" w:color="auto"/>
            </w:tcBorders>
            <w:shd w:val="clear" w:color="auto" w:fill="FFFFFF"/>
            <w:vAlign w:val="center"/>
          </w:tcPr>
          <w:p w:rsidR="00296603" w:rsidRPr="00255972" w:rsidRDefault="00296603" w:rsidP="007730E9">
            <w:pPr>
              <w:framePr w:w="9936" w:wrap="notBeside" w:vAnchor="text" w:hAnchor="text" w:xAlign="center" w:y="1"/>
              <w:rPr>
                <w:rFonts w:ascii="Times New Roman" w:hAnsi="Times New Roman" w:cs="Times New Roman"/>
                <w:color w:val="auto"/>
              </w:rPr>
            </w:pPr>
          </w:p>
        </w:tc>
      </w:tr>
    </w:tbl>
    <w:p w:rsidR="00296603" w:rsidRPr="00255972" w:rsidRDefault="00296603" w:rsidP="007730E9">
      <w:pPr>
        <w:framePr w:w="9936" w:wrap="notBeside" w:vAnchor="text" w:hAnchor="text" w:xAlign="center" w:y="1"/>
        <w:rPr>
          <w:rFonts w:ascii="Times New Roman" w:hAnsi="Times New Roman" w:cs="Times New Roman"/>
          <w:color w:val="auto"/>
        </w:rPr>
      </w:pPr>
    </w:p>
    <w:p w:rsidR="00296603" w:rsidRPr="00255972" w:rsidRDefault="00296603" w:rsidP="007730E9">
      <w:pPr>
        <w:rPr>
          <w:rFonts w:ascii="Times New Roman" w:hAnsi="Times New Roman" w:cs="Times New Roman"/>
          <w:color w:val="auto"/>
        </w:rPr>
      </w:pPr>
    </w:p>
    <w:p w:rsidR="00296603" w:rsidRPr="00255972" w:rsidRDefault="00117596" w:rsidP="007730E9">
      <w:pPr>
        <w:pStyle w:val="Gvdemetni21"/>
        <w:shd w:val="clear" w:color="auto" w:fill="auto"/>
        <w:spacing w:before="582"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Gözetmen Öğretmen</w:t>
      </w:r>
    </w:p>
    <w:p w:rsidR="00117596" w:rsidRPr="00255972" w:rsidRDefault="00117596" w:rsidP="007730E9">
      <w:pPr>
        <w:pStyle w:val="Tabloyazs0"/>
        <w:framePr w:w="9202" w:wrap="notBeside" w:vAnchor="text" w:hAnchor="text" w:xAlign="center" w:y="1"/>
        <w:shd w:val="clear" w:color="auto" w:fill="auto"/>
        <w:jc w:val="center"/>
        <w:rPr>
          <w:rFonts w:ascii="Times New Roman" w:hAnsi="Times New Roman" w:cs="Times New Roman"/>
          <w:b w:val="0"/>
          <w:color w:val="auto"/>
          <w:sz w:val="24"/>
          <w:szCs w:val="24"/>
        </w:rPr>
      </w:pPr>
    </w:p>
    <w:p w:rsidR="00117596" w:rsidRPr="00255972" w:rsidRDefault="00117596" w:rsidP="007730E9">
      <w:pPr>
        <w:pStyle w:val="Tabloyazs0"/>
        <w:framePr w:w="9202" w:wrap="notBeside" w:vAnchor="text" w:hAnchor="text" w:xAlign="center" w:y="1"/>
        <w:shd w:val="clear" w:color="auto" w:fill="auto"/>
        <w:jc w:val="center"/>
        <w:rPr>
          <w:rFonts w:ascii="Times New Roman" w:hAnsi="Times New Roman" w:cs="Times New Roman"/>
          <w:b w:val="0"/>
          <w:color w:val="auto"/>
          <w:sz w:val="24"/>
          <w:szCs w:val="24"/>
        </w:rPr>
      </w:pPr>
    </w:p>
    <w:p w:rsidR="00296603" w:rsidRPr="00255972" w:rsidRDefault="00296603" w:rsidP="007730E9">
      <w:pPr>
        <w:pStyle w:val="Tabloyazs0"/>
        <w:framePr w:w="9202" w:wrap="notBeside" w:vAnchor="text" w:hAnchor="text" w:xAlign="center" w:y="1"/>
        <w:shd w:val="clear" w:color="auto" w:fill="auto"/>
        <w:jc w:val="center"/>
        <w:rPr>
          <w:rFonts w:ascii="Times New Roman" w:hAnsi="Times New Roman" w:cs="Times New Roman"/>
          <w:b w:val="0"/>
          <w:color w:val="auto"/>
          <w:sz w:val="24"/>
          <w:szCs w:val="24"/>
        </w:rPr>
      </w:pPr>
      <w:r w:rsidRPr="00255972">
        <w:rPr>
          <w:rFonts w:ascii="Times New Roman" w:hAnsi="Times New Roman" w:cs="Times New Roman"/>
          <w:b w:val="0"/>
          <w:color w:val="auto"/>
          <w:sz w:val="24"/>
          <w:szCs w:val="24"/>
        </w:rPr>
        <w:t>ORTAK YAZILI SINAVA GİRMEYEN ÖĞRENCİNİN TESPİT BELGESİ</w:t>
      </w:r>
    </w:p>
    <w:p w:rsidR="00117596" w:rsidRPr="00255972" w:rsidRDefault="00117596" w:rsidP="007730E9">
      <w:pPr>
        <w:pStyle w:val="Tabloyazs0"/>
        <w:framePr w:w="9202" w:wrap="notBeside" w:vAnchor="text" w:hAnchor="text" w:xAlign="center" w:y="1"/>
        <w:shd w:val="clear" w:color="auto" w:fill="auto"/>
        <w:jc w:val="center"/>
        <w:rPr>
          <w:rFonts w:ascii="Times New Roman" w:hAnsi="Times New Roman" w:cs="Times New Roman"/>
          <w:b w:val="0"/>
          <w:color w:val="auto"/>
          <w:sz w:val="24"/>
          <w:szCs w:val="24"/>
        </w:rPr>
      </w:pPr>
    </w:p>
    <w:p w:rsidR="00117596" w:rsidRPr="00255972" w:rsidRDefault="00117596" w:rsidP="007730E9">
      <w:pPr>
        <w:pStyle w:val="Tabloyazs0"/>
        <w:framePr w:w="9202" w:wrap="notBeside" w:vAnchor="text" w:hAnchor="text" w:xAlign="center" w:y="1"/>
        <w:shd w:val="clear" w:color="auto" w:fill="auto"/>
        <w:jc w:val="center"/>
        <w:rPr>
          <w:rFonts w:ascii="Times New Roman" w:hAnsi="Times New Roman" w:cs="Times New Roman"/>
          <w:b w:val="0"/>
          <w:color w:val="auto"/>
          <w:sz w:val="24"/>
          <w:szCs w:val="24"/>
        </w:rPr>
      </w:pPr>
    </w:p>
    <w:p w:rsidR="00117596" w:rsidRPr="00255972" w:rsidRDefault="00117596" w:rsidP="007730E9">
      <w:pPr>
        <w:pStyle w:val="Tabloyazs0"/>
        <w:framePr w:w="9202" w:wrap="notBeside" w:vAnchor="text" w:hAnchor="text" w:xAlign="center" w:y="1"/>
        <w:shd w:val="clear" w:color="auto" w:fill="auto"/>
        <w:jc w:val="center"/>
        <w:rPr>
          <w:rFonts w:ascii="Times New Roman" w:hAnsi="Times New Roman" w:cs="Times New Roman"/>
          <w:b w:val="0"/>
          <w:color w:val="auto"/>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485"/>
        <w:gridCol w:w="2779"/>
        <w:gridCol w:w="1277"/>
        <w:gridCol w:w="994"/>
        <w:gridCol w:w="989"/>
        <w:gridCol w:w="427"/>
        <w:gridCol w:w="1541"/>
      </w:tblGrid>
      <w:tr w:rsidR="00255972" w:rsidRPr="00255972" w:rsidTr="007C5B58">
        <w:trPr>
          <w:trHeight w:hRule="exact" w:val="466"/>
          <w:jc w:val="center"/>
        </w:trPr>
        <w:tc>
          <w:tcPr>
            <w:tcW w:w="9202" w:type="dxa"/>
            <w:gridSpan w:val="8"/>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pStyle w:val="Gvdemetni21"/>
              <w:framePr w:w="9202" w:wrap="notBeside" w:vAnchor="text" w:hAnchor="text" w:xAlign="center" w:y="1"/>
              <w:shd w:val="clear" w:color="auto" w:fill="auto"/>
              <w:spacing w:before="0" w:line="200" w:lineRule="exact"/>
              <w:ind w:firstLine="0"/>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ORTAK YAZILI SINAV BİLGİLERİ</w:t>
            </w:r>
          </w:p>
        </w:tc>
      </w:tr>
      <w:tr w:rsidR="00255972" w:rsidRPr="00255972" w:rsidTr="007C5B58">
        <w:trPr>
          <w:trHeight w:hRule="exact" w:val="341"/>
          <w:jc w:val="center"/>
        </w:trPr>
        <w:tc>
          <w:tcPr>
            <w:tcW w:w="1195" w:type="dxa"/>
            <w:gridSpan w:val="2"/>
            <w:vMerge w:val="restart"/>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202"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Dersin</w:t>
            </w:r>
          </w:p>
          <w:p w:rsidR="00296603" w:rsidRPr="00255972" w:rsidRDefault="00296603" w:rsidP="007730E9">
            <w:pPr>
              <w:pStyle w:val="Gvdemetni21"/>
              <w:framePr w:w="9202"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Adı</w:t>
            </w:r>
          </w:p>
        </w:tc>
        <w:tc>
          <w:tcPr>
            <w:tcW w:w="2779" w:type="dxa"/>
            <w:vMerge w:val="restart"/>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1277" w:type="dxa"/>
            <w:vMerge w:val="restart"/>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202"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Sınıfı/Şube</w:t>
            </w:r>
          </w:p>
        </w:tc>
        <w:tc>
          <w:tcPr>
            <w:tcW w:w="994" w:type="dxa"/>
            <w:vMerge w:val="restart"/>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202"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p>
        </w:tc>
        <w:tc>
          <w:tcPr>
            <w:tcW w:w="1416" w:type="dxa"/>
            <w:gridSpan w:val="2"/>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202"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Sınav Tarihi</w:t>
            </w:r>
          </w:p>
        </w:tc>
        <w:tc>
          <w:tcPr>
            <w:tcW w:w="1541" w:type="dxa"/>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pStyle w:val="Gvdemetni21"/>
              <w:framePr w:w="9202"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.../.../201...</w:t>
            </w:r>
          </w:p>
        </w:tc>
      </w:tr>
      <w:tr w:rsidR="00255972" w:rsidRPr="00255972" w:rsidTr="007C5B58">
        <w:trPr>
          <w:trHeight w:hRule="exact" w:val="341"/>
          <w:jc w:val="center"/>
        </w:trPr>
        <w:tc>
          <w:tcPr>
            <w:tcW w:w="1195" w:type="dxa"/>
            <w:gridSpan w:val="2"/>
            <w:vMerge/>
            <w:tcBorders>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2779" w:type="dxa"/>
            <w:vMerge/>
            <w:tcBorders>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1277" w:type="dxa"/>
            <w:vMerge/>
            <w:tcBorders>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994" w:type="dxa"/>
            <w:vMerge/>
            <w:tcBorders>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1416" w:type="dxa"/>
            <w:gridSpan w:val="2"/>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202"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Sınav Saati</w:t>
            </w:r>
          </w:p>
        </w:tc>
        <w:tc>
          <w:tcPr>
            <w:tcW w:w="1541" w:type="dxa"/>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pStyle w:val="Gvdemetni21"/>
              <w:framePr w:w="9202" w:wrap="notBeside" w:vAnchor="text" w:hAnchor="text" w:xAlign="center" w:y="1"/>
              <w:shd w:val="clear" w:color="auto" w:fill="auto"/>
              <w:tabs>
                <w:tab w:val="left" w:leader="underscore" w:pos="1003"/>
              </w:tabs>
              <w:spacing w:before="0" w:line="224" w:lineRule="exact"/>
              <w:ind w:firstLine="0"/>
              <w:jc w:val="left"/>
              <w:rPr>
                <w:rFonts w:ascii="Times New Roman" w:hAnsi="Times New Roman" w:cs="Times New Roman"/>
                <w:b w:val="0"/>
                <w:color w:val="auto"/>
                <w:sz w:val="24"/>
                <w:szCs w:val="24"/>
              </w:rPr>
            </w:pPr>
          </w:p>
        </w:tc>
      </w:tr>
      <w:tr w:rsidR="00255972" w:rsidRPr="00255972" w:rsidTr="007C5B58">
        <w:trPr>
          <w:trHeight w:hRule="exact" w:val="341"/>
          <w:jc w:val="center"/>
        </w:trPr>
        <w:tc>
          <w:tcPr>
            <w:tcW w:w="9202" w:type="dxa"/>
            <w:gridSpan w:val="8"/>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pStyle w:val="Gvdemetni21"/>
              <w:framePr w:w="9202"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GİRMEYEN ÖĞRENCİLERİN BİLGİLERİ</w:t>
            </w:r>
          </w:p>
        </w:tc>
      </w:tr>
      <w:tr w:rsidR="00255972" w:rsidRPr="00255972" w:rsidTr="007C5B58">
        <w:trPr>
          <w:trHeight w:hRule="exact" w:val="422"/>
          <w:jc w:val="center"/>
        </w:trPr>
        <w:tc>
          <w:tcPr>
            <w:tcW w:w="710"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202"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proofErr w:type="spellStart"/>
            <w:r w:rsidRPr="00255972">
              <w:rPr>
                <w:rFonts w:ascii="Times New Roman" w:hAnsi="Times New Roman" w:cs="Times New Roman"/>
                <w:b w:val="0"/>
                <w:bCs w:val="0"/>
                <w:color w:val="auto"/>
                <w:sz w:val="24"/>
                <w:szCs w:val="24"/>
              </w:rPr>
              <w:t>S.No</w:t>
            </w:r>
            <w:proofErr w:type="spellEnd"/>
          </w:p>
        </w:tc>
        <w:tc>
          <w:tcPr>
            <w:tcW w:w="6524" w:type="dxa"/>
            <w:gridSpan w:val="5"/>
            <w:tcBorders>
              <w:top w:val="single" w:sz="4" w:space="0" w:color="auto"/>
              <w:left w:val="single" w:sz="4" w:space="0" w:color="auto"/>
            </w:tcBorders>
            <w:shd w:val="clear" w:color="auto" w:fill="FFFFFF"/>
            <w:vAlign w:val="center"/>
          </w:tcPr>
          <w:p w:rsidR="00296603" w:rsidRPr="00255972" w:rsidRDefault="00296603" w:rsidP="00117596">
            <w:pPr>
              <w:pStyle w:val="Gvdemetni21"/>
              <w:framePr w:w="9202"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Öğren</w:t>
            </w:r>
            <w:r w:rsidR="00117596" w:rsidRPr="00255972">
              <w:rPr>
                <w:rFonts w:ascii="Times New Roman" w:hAnsi="Times New Roman" w:cs="Times New Roman"/>
                <w:b w:val="0"/>
                <w:bCs w:val="0"/>
                <w:color w:val="auto"/>
                <w:sz w:val="24"/>
                <w:szCs w:val="24"/>
              </w:rPr>
              <w:t>cin</w:t>
            </w:r>
            <w:r w:rsidRPr="00255972">
              <w:rPr>
                <w:rFonts w:ascii="Times New Roman" w:hAnsi="Times New Roman" w:cs="Times New Roman"/>
                <w:b w:val="0"/>
                <w:bCs w:val="0"/>
                <w:color w:val="auto"/>
                <w:sz w:val="24"/>
                <w:szCs w:val="24"/>
              </w:rPr>
              <w:t>in Adı Soyadı</w:t>
            </w:r>
          </w:p>
        </w:tc>
        <w:tc>
          <w:tcPr>
            <w:tcW w:w="1968" w:type="dxa"/>
            <w:gridSpan w:val="2"/>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pStyle w:val="Gvdemetni21"/>
              <w:framePr w:w="9202"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Numarası</w:t>
            </w:r>
          </w:p>
        </w:tc>
      </w:tr>
      <w:tr w:rsidR="00255972" w:rsidRPr="00255972" w:rsidTr="007C5B58">
        <w:trPr>
          <w:trHeight w:hRule="exact" w:val="418"/>
          <w:jc w:val="center"/>
        </w:trPr>
        <w:tc>
          <w:tcPr>
            <w:tcW w:w="710" w:type="dxa"/>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6524" w:type="dxa"/>
            <w:gridSpan w:val="5"/>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1968" w:type="dxa"/>
            <w:gridSpan w:val="2"/>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r>
      <w:tr w:rsidR="00255972" w:rsidRPr="00255972" w:rsidTr="007C5B58">
        <w:trPr>
          <w:trHeight w:hRule="exact" w:val="413"/>
          <w:jc w:val="center"/>
        </w:trPr>
        <w:tc>
          <w:tcPr>
            <w:tcW w:w="710" w:type="dxa"/>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6524" w:type="dxa"/>
            <w:gridSpan w:val="5"/>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1968" w:type="dxa"/>
            <w:gridSpan w:val="2"/>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r>
      <w:tr w:rsidR="00255972" w:rsidRPr="00255972" w:rsidTr="007C5B58">
        <w:trPr>
          <w:trHeight w:hRule="exact" w:val="418"/>
          <w:jc w:val="center"/>
        </w:trPr>
        <w:tc>
          <w:tcPr>
            <w:tcW w:w="710" w:type="dxa"/>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6524" w:type="dxa"/>
            <w:gridSpan w:val="5"/>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1968" w:type="dxa"/>
            <w:gridSpan w:val="2"/>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r>
      <w:tr w:rsidR="00255972" w:rsidRPr="00255972" w:rsidTr="007C5B58">
        <w:trPr>
          <w:trHeight w:hRule="exact" w:val="418"/>
          <w:jc w:val="center"/>
        </w:trPr>
        <w:tc>
          <w:tcPr>
            <w:tcW w:w="710" w:type="dxa"/>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6524" w:type="dxa"/>
            <w:gridSpan w:val="5"/>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1968" w:type="dxa"/>
            <w:gridSpan w:val="2"/>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r>
      <w:tr w:rsidR="00255972" w:rsidRPr="00255972" w:rsidTr="007C5B58">
        <w:trPr>
          <w:trHeight w:hRule="exact" w:val="413"/>
          <w:jc w:val="center"/>
        </w:trPr>
        <w:tc>
          <w:tcPr>
            <w:tcW w:w="710" w:type="dxa"/>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6524" w:type="dxa"/>
            <w:gridSpan w:val="5"/>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1968" w:type="dxa"/>
            <w:gridSpan w:val="2"/>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r>
      <w:tr w:rsidR="00255972" w:rsidRPr="00255972" w:rsidTr="007C5B58">
        <w:trPr>
          <w:trHeight w:hRule="exact" w:val="418"/>
          <w:jc w:val="center"/>
        </w:trPr>
        <w:tc>
          <w:tcPr>
            <w:tcW w:w="710" w:type="dxa"/>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6524" w:type="dxa"/>
            <w:gridSpan w:val="5"/>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1968" w:type="dxa"/>
            <w:gridSpan w:val="2"/>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r>
      <w:tr w:rsidR="00255972" w:rsidRPr="00255972" w:rsidTr="007C5B58">
        <w:trPr>
          <w:trHeight w:hRule="exact" w:val="418"/>
          <w:jc w:val="center"/>
        </w:trPr>
        <w:tc>
          <w:tcPr>
            <w:tcW w:w="710" w:type="dxa"/>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6524" w:type="dxa"/>
            <w:gridSpan w:val="5"/>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1968" w:type="dxa"/>
            <w:gridSpan w:val="2"/>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r>
      <w:tr w:rsidR="00255972" w:rsidRPr="00255972" w:rsidTr="007C5B58">
        <w:trPr>
          <w:trHeight w:hRule="exact" w:val="413"/>
          <w:jc w:val="center"/>
        </w:trPr>
        <w:tc>
          <w:tcPr>
            <w:tcW w:w="710" w:type="dxa"/>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6524" w:type="dxa"/>
            <w:gridSpan w:val="5"/>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1968" w:type="dxa"/>
            <w:gridSpan w:val="2"/>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r>
      <w:tr w:rsidR="00255972" w:rsidRPr="00255972" w:rsidTr="007C5B58">
        <w:trPr>
          <w:trHeight w:hRule="exact" w:val="418"/>
          <w:jc w:val="center"/>
        </w:trPr>
        <w:tc>
          <w:tcPr>
            <w:tcW w:w="710" w:type="dxa"/>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6524" w:type="dxa"/>
            <w:gridSpan w:val="5"/>
            <w:tcBorders>
              <w:top w:val="single" w:sz="4" w:space="0" w:color="auto"/>
              <w:lef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1968" w:type="dxa"/>
            <w:gridSpan w:val="2"/>
            <w:tcBorders>
              <w:top w:val="single" w:sz="4" w:space="0" w:color="auto"/>
              <w:left w:val="single" w:sz="4" w:space="0" w:color="auto"/>
              <w:righ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r>
      <w:tr w:rsidR="00255972" w:rsidRPr="00255972" w:rsidTr="007C5B58">
        <w:trPr>
          <w:trHeight w:hRule="exact" w:val="427"/>
          <w:jc w:val="center"/>
        </w:trPr>
        <w:tc>
          <w:tcPr>
            <w:tcW w:w="710" w:type="dxa"/>
            <w:tcBorders>
              <w:top w:val="single" w:sz="4" w:space="0" w:color="auto"/>
              <w:left w:val="single" w:sz="4" w:space="0" w:color="auto"/>
              <w:bottom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6524" w:type="dxa"/>
            <w:gridSpan w:val="5"/>
            <w:tcBorders>
              <w:top w:val="single" w:sz="4" w:space="0" w:color="auto"/>
              <w:left w:val="single" w:sz="4" w:space="0" w:color="auto"/>
              <w:bottom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96603" w:rsidRPr="00255972" w:rsidRDefault="00296603" w:rsidP="007730E9">
            <w:pPr>
              <w:framePr w:w="9202" w:wrap="notBeside" w:vAnchor="text" w:hAnchor="text" w:xAlign="center" w:y="1"/>
              <w:rPr>
                <w:rFonts w:ascii="Times New Roman" w:hAnsi="Times New Roman" w:cs="Times New Roman"/>
                <w:color w:val="auto"/>
              </w:rPr>
            </w:pPr>
          </w:p>
        </w:tc>
      </w:tr>
    </w:tbl>
    <w:p w:rsidR="00296603" w:rsidRPr="00255972" w:rsidRDefault="00296603" w:rsidP="007730E9">
      <w:pPr>
        <w:framePr w:w="9202" w:wrap="notBeside" w:vAnchor="text" w:hAnchor="text" w:xAlign="center" w:y="1"/>
        <w:rPr>
          <w:rFonts w:ascii="Times New Roman" w:hAnsi="Times New Roman" w:cs="Times New Roman"/>
          <w:color w:val="auto"/>
        </w:rPr>
      </w:pPr>
    </w:p>
    <w:p w:rsidR="00296603" w:rsidRPr="00255972" w:rsidRDefault="00296603" w:rsidP="007730E9">
      <w:pPr>
        <w:spacing w:line="620"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608"/>
        <w:gridCol w:w="779"/>
        <w:gridCol w:w="1525"/>
        <w:gridCol w:w="2323"/>
      </w:tblGrid>
      <w:tr w:rsidR="00255972" w:rsidRPr="00255972" w:rsidTr="007C5B58">
        <w:trPr>
          <w:trHeight w:hRule="exact" w:val="1234"/>
          <w:jc w:val="center"/>
        </w:trPr>
        <w:tc>
          <w:tcPr>
            <w:tcW w:w="6912" w:type="dxa"/>
            <w:gridSpan w:val="3"/>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235" w:wrap="notBeside" w:vAnchor="text" w:hAnchor="text" w:xAlign="center" w:y="1"/>
              <w:shd w:val="clear" w:color="auto" w:fill="auto"/>
              <w:tabs>
                <w:tab w:val="left" w:leader="dot" w:pos="6787"/>
              </w:tabs>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Yukarıda belirtilen tarih ve saatte yapılan il geneli ortak</w:t>
            </w:r>
            <w:r w:rsidRPr="00255972">
              <w:rPr>
                <w:rFonts w:ascii="Times New Roman" w:hAnsi="Times New Roman" w:cs="Times New Roman"/>
                <w:b w:val="0"/>
                <w:bCs w:val="0"/>
                <w:color w:val="auto"/>
                <w:sz w:val="24"/>
                <w:szCs w:val="24"/>
              </w:rPr>
              <w:tab/>
            </w:r>
          </w:p>
          <w:p w:rsidR="00296603" w:rsidRPr="00255972" w:rsidRDefault="00296603" w:rsidP="007730E9">
            <w:pPr>
              <w:pStyle w:val="Gvdemetni21"/>
              <w:framePr w:w="9235" w:wrap="notBeside" w:vAnchor="text" w:hAnchor="text" w:xAlign="center" w:y="1"/>
              <w:shd w:val="clear" w:color="auto" w:fill="auto"/>
              <w:spacing w:before="0" w:line="200" w:lineRule="exact"/>
              <w:ind w:firstLine="0"/>
              <w:jc w:val="left"/>
              <w:rPr>
                <w:rFonts w:ascii="Times New Roman" w:hAnsi="Times New Roman" w:cs="Times New Roman"/>
                <w:b w:val="0"/>
                <w:color w:val="auto"/>
                <w:sz w:val="24"/>
                <w:szCs w:val="24"/>
              </w:rPr>
            </w:pPr>
            <w:proofErr w:type="gramStart"/>
            <w:r w:rsidRPr="00255972">
              <w:rPr>
                <w:rFonts w:ascii="Times New Roman" w:hAnsi="Times New Roman" w:cs="Times New Roman"/>
                <w:b w:val="0"/>
                <w:bCs w:val="0"/>
                <w:color w:val="auto"/>
                <w:sz w:val="24"/>
                <w:szCs w:val="24"/>
              </w:rPr>
              <w:t>girmeyen</w:t>
            </w:r>
            <w:proofErr w:type="gramEnd"/>
            <w:r w:rsidRPr="00255972">
              <w:rPr>
                <w:rFonts w:ascii="Times New Roman" w:hAnsi="Times New Roman" w:cs="Times New Roman"/>
                <w:b w:val="0"/>
                <w:bCs w:val="0"/>
                <w:color w:val="auto"/>
                <w:sz w:val="24"/>
                <w:szCs w:val="24"/>
              </w:rPr>
              <w:t xml:space="preserve"> öğrenciler tarafımdan tespit edilmiştir.</w:t>
            </w:r>
          </w:p>
        </w:tc>
        <w:tc>
          <w:tcPr>
            <w:tcW w:w="2323" w:type="dxa"/>
            <w:tcBorders>
              <w:top w:val="single" w:sz="4" w:space="0" w:color="auto"/>
              <w:right w:val="single" w:sz="4" w:space="0" w:color="auto"/>
            </w:tcBorders>
            <w:shd w:val="clear" w:color="auto" w:fill="FFFFFF"/>
            <w:vAlign w:val="center"/>
          </w:tcPr>
          <w:p w:rsidR="00296603" w:rsidRPr="00255972" w:rsidRDefault="00296603" w:rsidP="007730E9">
            <w:pPr>
              <w:pStyle w:val="Gvdemetni21"/>
              <w:framePr w:w="9235" w:wrap="notBeside" w:vAnchor="text" w:hAnchor="text" w:xAlign="center" w:y="1"/>
              <w:shd w:val="clear" w:color="auto" w:fill="auto"/>
              <w:tabs>
                <w:tab w:val="left" w:leader="dot" w:pos="302"/>
              </w:tabs>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ab/>
            </w:r>
            <w:proofErr w:type="gramStart"/>
            <w:r w:rsidRPr="00255972">
              <w:rPr>
                <w:rFonts w:ascii="Times New Roman" w:hAnsi="Times New Roman" w:cs="Times New Roman"/>
                <w:b w:val="0"/>
                <w:bCs w:val="0"/>
                <w:color w:val="auto"/>
                <w:sz w:val="24"/>
                <w:szCs w:val="24"/>
              </w:rPr>
              <w:t>yazılı</w:t>
            </w:r>
            <w:proofErr w:type="gramEnd"/>
            <w:r w:rsidRPr="00255972">
              <w:rPr>
                <w:rFonts w:ascii="Times New Roman" w:hAnsi="Times New Roman" w:cs="Times New Roman"/>
                <w:b w:val="0"/>
                <w:bCs w:val="0"/>
                <w:color w:val="auto"/>
                <w:sz w:val="24"/>
                <w:szCs w:val="24"/>
              </w:rPr>
              <w:t xml:space="preserve"> sınavına</w:t>
            </w:r>
          </w:p>
        </w:tc>
      </w:tr>
      <w:tr w:rsidR="00255972" w:rsidRPr="00255972" w:rsidTr="007C5B58">
        <w:trPr>
          <w:trHeight w:hRule="exact" w:val="384"/>
          <w:jc w:val="center"/>
        </w:trPr>
        <w:tc>
          <w:tcPr>
            <w:tcW w:w="4608" w:type="dxa"/>
            <w:tcBorders>
              <w:top w:val="single" w:sz="4" w:space="0" w:color="auto"/>
              <w:left w:val="single" w:sz="4" w:space="0" w:color="auto"/>
            </w:tcBorders>
            <w:shd w:val="clear" w:color="auto" w:fill="FFFFFF"/>
            <w:vAlign w:val="center"/>
          </w:tcPr>
          <w:p w:rsidR="00296603" w:rsidRPr="00255972" w:rsidRDefault="00296603" w:rsidP="007730E9">
            <w:pPr>
              <w:pStyle w:val="Gvdemetni21"/>
              <w:framePr w:w="9235" w:wrap="notBeside" w:vAnchor="text" w:hAnchor="text" w:xAlign="center" w:y="1"/>
              <w:shd w:val="clear" w:color="auto" w:fill="auto"/>
              <w:spacing w:before="0" w:line="200" w:lineRule="exact"/>
              <w:ind w:firstLine="0"/>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TEBLİĞ EDEN</w:t>
            </w:r>
          </w:p>
        </w:tc>
        <w:tc>
          <w:tcPr>
            <w:tcW w:w="779" w:type="dxa"/>
            <w:tcBorders>
              <w:top w:val="single" w:sz="4" w:space="0" w:color="auto"/>
              <w:left w:val="single" w:sz="4" w:space="0" w:color="auto"/>
            </w:tcBorders>
            <w:shd w:val="clear" w:color="auto" w:fill="FFFFFF"/>
            <w:vAlign w:val="center"/>
          </w:tcPr>
          <w:p w:rsidR="00296603" w:rsidRPr="00255972" w:rsidRDefault="00296603" w:rsidP="007730E9">
            <w:pPr>
              <w:framePr w:w="9235" w:wrap="notBeside" w:vAnchor="text" w:hAnchor="text" w:xAlign="center" w:y="1"/>
              <w:jc w:val="center"/>
              <w:rPr>
                <w:rFonts w:ascii="Times New Roman" w:hAnsi="Times New Roman" w:cs="Times New Roman"/>
                <w:color w:val="auto"/>
              </w:rPr>
            </w:pPr>
          </w:p>
        </w:tc>
        <w:tc>
          <w:tcPr>
            <w:tcW w:w="3848" w:type="dxa"/>
            <w:gridSpan w:val="2"/>
            <w:tcBorders>
              <w:top w:val="single" w:sz="4" w:space="0" w:color="auto"/>
              <w:right w:val="single" w:sz="4" w:space="0" w:color="auto"/>
            </w:tcBorders>
            <w:shd w:val="clear" w:color="auto" w:fill="FFFFFF"/>
            <w:vAlign w:val="center"/>
          </w:tcPr>
          <w:p w:rsidR="00296603" w:rsidRPr="00255972" w:rsidRDefault="00296603" w:rsidP="007730E9">
            <w:pPr>
              <w:pStyle w:val="Gvdemetni21"/>
              <w:framePr w:w="9235" w:wrap="notBeside" w:vAnchor="text" w:hAnchor="text" w:xAlign="center" w:y="1"/>
              <w:shd w:val="clear" w:color="auto" w:fill="auto"/>
              <w:spacing w:before="0" w:line="200" w:lineRule="exact"/>
              <w:ind w:firstLine="0"/>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TEBELLÜĞ EDEN</w:t>
            </w:r>
          </w:p>
        </w:tc>
      </w:tr>
      <w:tr w:rsidR="00255972" w:rsidRPr="00255972" w:rsidTr="007C5B58">
        <w:trPr>
          <w:trHeight w:hRule="exact" w:val="528"/>
          <w:jc w:val="center"/>
        </w:trPr>
        <w:tc>
          <w:tcPr>
            <w:tcW w:w="4608" w:type="dxa"/>
            <w:tcBorders>
              <w:left w:val="single" w:sz="4" w:space="0" w:color="auto"/>
            </w:tcBorders>
            <w:shd w:val="clear" w:color="auto" w:fill="FFFFFF"/>
            <w:vAlign w:val="center"/>
          </w:tcPr>
          <w:p w:rsidR="00296603" w:rsidRPr="00255972" w:rsidRDefault="00296603" w:rsidP="007730E9">
            <w:pPr>
              <w:pStyle w:val="Gvdemetni21"/>
              <w:framePr w:w="9235" w:wrap="notBeside" w:vAnchor="text" w:hAnchor="text" w:xAlign="center" w:y="1"/>
              <w:shd w:val="clear" w:color="auto" w:fill="auto"/>
              <w:spacing w:before="0" w:line="200" w:lineRule="exact"/>
              <w:ind w:firstLine="0"/>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 . . / . . . / 201...</w:t>
            </w:r>
          </w:p>
        </w:tc>
        <w:tc>
          <w:tcPr>
            <w:tcW w:w="779" w:type="dxa"/>
            <w:tcBorders>
              <w:left w:val="single" w:sz="4" w:space="0" w:color="auto"/>
            </w:tcBorders>
            <w:shd w:val="clear" w:color="auto" w:fill="FFFFFF"/>
            <w:vAlign w:val="center"/>
          </w:tcPr>
          <w:p w:rsidR="00296603" w:rsidRPr="00255972" w:rsidRDefault="00296603" w:rsidP="007730E9">
            <w:pPr>
              <w:framePr w:w="9235" w:wrap="notBeside" w:vAnchor="text" w:hAnchor="text" w:xAlign="center" w:y="1"/>
              <w:jc w:val="center"/>
              <w:rPr>
                <w:rFonts w:ascii="Times New Roman" w:hAnsi="Times New Roman" w:cs="Times New Roman"/>
                <w:color w:val="auto"/>
              </w:rPr>
            </w:pPr>
          </w:p>
        </w:tc>
        <w:tc>
          <w:tcPr>
            <w:tcW w:w="1525" w:type="dxa"/>
            <w:shd w:val="clear" w:color="auto" w:fill="FFFFFF"/>
            <w:vAlign w:val="center"/>
          </w:tcPr>
          <w:p w:rsidR="00296603" w:rsidRPr="00255972" w:rsidRDefault="00296603" w:rsidP="007730E9">
            <w:pPr>
              <w:pStyle w:val="Gvdemetni21"/>
              <w:framePr w:w="9235" w:wrap="notBeside" w:vAnchor="text" w:hAnchor="text" w:xAlign="center" w:y="1"/>
              <w:shd w:val="clear" w:color="auto" w:fill="auto"/>
              <w:spacing w:before="0" w:line="200" w:lineRule="exact"/>
              <w:ind w:firstLine="0"/>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 . / . . . / 201.</w:t>
            </w:r>
          </w:p>
        </w:tc>
        <w:tc>
          <w:tcPr>
            <w:tcW w:w="2323" w:type="dxa"/>
            <w:tcBorders>
              <w:right w:val="single" w:sz="4" w:space="0" w:color="auto"/>
            </w:tcBorders>
            <w:shd w:val="clear" w:color="auto" w:fill="FFFFFF"/>
            <w:vAlign w:val="center"/>
          </w:tcPr>
          <w:p w:rsidR="00296603" w:rsidRPr="00255972" w:rsidRDefault="00296603" w:rsidP="007730E9">
            <w:pPr>
              <w:framePr w:w="9235" w:wrap="notBeside" w:vAnchor="text" w:hAnchor="text" w:xAlign="center" w:y="1"/>
              <w:jc w:val="both"/>
              <w:rPr>
                <w:rFonts w:ascii="Times New Roman" w:hAnsi="Times New Roman" w:cs="Times New Roman"/>
                <w:color w:val="auto"/>
              </w:rPr>
            </w:pPr>
          </w:p>
        </w:tc>
      </w:tr>
      <w:tr w:rsidR="00255972" w:rsidRPr="00255972" w:rsidTr="007C5B58">
        <w:trPr>
          <w:trHeight w:hRule="exact" w:val="581"/>
          <w:jc w:val="center"/>
        </w:trPr>
        <w:tc>
          <w:tcPr>
            <w:tcW w:w="4608" w:type="dxa"/>
            <w:tcBorders>
              <w:left w:val="single" w:sz="4" w:space="0" w:color="auto"/>
              <w:bottom w:val="single" w:sz="4" w:space="0" w:color="auto"/>
            </w:tcBorders>
            <w:shd w:val="clear" w:color="auto" w:fill="FFFFFF"/>
            <w:vAlign w:val="center"/>
          </w:tcPr>
          <w:p w:rsidR="00296603" w:rsidRPr="00255972" w:rsidRDefault="00296603" w:rsidP="007730E9">
            <w:pPr>
              <w:pStyle w:val="Gvdemetni21"/>
              <w:framePr w:w="9235" w:wrap="notBeside" w:vAnchor="text" w:hAnchor="text" w:xAlign="center" w:y="1"/>
              <w:shd w:val="clear" w:color="auto" w:fill="auto"/>
              <w:spacing w:before="0" w:line="200" w:lineRule="exact"/>
              <w:ind w:firstLine="0"/>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Okul Müdürü</w:t>
            </w:r>
          </w:p>
        </w:tc>
        <w:tc>
          <w:tcPr>
            <w:tcW w:w="779" w:type="dxa"/>
            <w:tcBorders>
              <w:left w:val="single" w:sz="4" w:space="0" w:color="auto"/>
              <w:bottom w:val="single" w:sz="4" w:space="0" w:color="auto"/>
            </w:tcBorders>
            <w:shd w:val="clear" w:color="auto" w:fill="FFFFFF"/>
            <w:vAlign w:val="center"/>
          </w:tcPr>
          <w:p w:rsidR="00296603" w:rsidRPr="00255972" w:rsidRDefault="00296603" w:rsidP="007730E9">
            <w:pPr>
              <w:framePr w:w="9235" w:wrap="notBeside" w:vAnchor="text" w:hAnchor="text" w:xAlign="center" w:y="1"/>
              <w:jc w:val="center"/>
              <w:rPr>
                <w:rFonts w:ascii="Times New Roman" w:hAnsi="Times New Roman" w:cs="Times New Roman"/>
                <w:color w:val="auto"/>
              </w:rPr>
            </w:pPr>
          </w:p>
        </w:tc>
        <w:tc>
          <w:tcPr>
            <w:tcW w:w="1525" w:type="dxa"/>
            <w:tcBorders>
              <w:bottom w:val="single" w:sz="4" w:space="0" w:color="auto"/>
            </w:tcBorders>
            <w:shd w:val="clear" w:color="auto" w:fill="FFFFFF"/>
            <w:vAlign w:val="center"/>
          </w:tcPr>
          <w:p w:rsidR="00296603" w:rsidRPr="00255972" w:rsidRDefault="00296603" w:rsidP="007730E9">
            <w:pPr>
              <w:framePr w:w="9235" w:wrap="notBeside" w:vAnchor="text" w:hAnchor="text" w:xAlign="center" w:y="1"/>
              <w:jc w:val="center"/>
              <w:rPr>
                <w:rFonts w:ascii="Times New Roman" w:hAnsi="Times New Roman" w:cs="Times New Roman"/>
                <w:color w:val="auto"/>
              </w:rPr>
            </w:pPr>
          </w:p>
        </w:tc>
        <w:tc>
          <w:tcPr>
            <w:tcW w:w="2323" w:type="dxa"/>
            <w:tcBorders>
              <w:bottom w:val="single" w:sz="4" w:space="0" w:color="auto"/>
              <w:right w:val="single" w:sz="4" w:space="0" w:color="auto"/>
            </w:tcBorders>
            <w:shd w:val="clear" w:color="auto" w:fill="FFFFFF"/>
            <w:vAlign w:val="center"/>
          </w:tcPr>
          <w:p w:rsidR="00296603" w:rsidRPr="00255972" w:rsidRDefault="00296603" w:rsidP="007730E9">
            <w:pPr>
              <w:pStyle w:val="Gvdemetni21"/>
              <w:framePr w:w="9235" w:wrap="notBeside" w:vAnchor="text" w:hAnchor="text" w:xAlign="center" w:y="1"/>
              <w:shd w:val="clear" w:color="auto" w:fill="auto"/>
              <w:tabs>
                <w:tab w:val="left" w:leader="dot" w:pos="648"/>
              </w:tabs>
              <w:spacing w:before="0" w:line="200" w:lineRule="exact"/>
              <w:ind w:firstLine="0"/>
              <w:jc w:val="left"/>
              <w:rPr>
                <w:rFonts w:ascii="Times New Roman" w:hAnsi="Times New Roman" w:cs="Times New Roman"/>
                <w:b w:val="0"/>
                <w:color w:val="auto"/>
                <w:sz w:val="24"/>
                <w:szCs w:val="24"/>
              </w:rPr>
            </w:pPr>
            <w:r w:rsidRPr="00255972">
              <w:rPr>
                <w:rFonts w:ascii="Times New Roman" w:hAnsi="Times New Roman" w:cs="Times New Roman"/>
                <w:b w:val="0"/>
                <w:bCs w:val="0"/>
                <w:color w:val="auto"/>
                <w:sz w:val="24"/>
                <w:szCs w:val="24"/>
              </w:rPr>
              <w:t>Öğretmeni</w:t>
            </w:r>
          </w:p>
        </w:tc>
      </w:tr>
    </w:tbl>
    <w:p w:rsidR="00296603" w:rsidRPr="00255972" w:rsidRDefault="00296603" w:rsidP="007730E9">
      <w:pPr>
        <w:framePr w:w="9235" w:wrap="notBeside" w:vAnchor="text" w:hAnchor="text" w:xAlign="center" w:y="1"/>
        <w:rPr>
          <w:rFonts w:ascii="Times New Roman" w:hAnsi="Times New Roman" w:cs="Times New Roman"/>
          <w:color w:val="auto"/>
        </w:rPr>
      </w:pPr>
    </w:p>
    <w:p w:rsidR="00296603" w:rsidRPr="00255972" w:rsidRDefault="00296603" w:rsidP="007730E9">
      <w:pPr>
        <w:rPr>
          <w:rFonts w:ascii="Times New Roman" w:hAnsi="Times New Roman" w:cs="Times New Roman"/>
          <w:color w:val="auto"/>
        </w:rPr>
      </w:pPr>
    </w:p>
    <w:p w:rsidR="00296603" w:rsidRPr="00255972" w:rsidRDefault="00296603" w:rsidP="007730E9">
      <w:pPr>
        <w:rPr>
          <w:rFonts w:ascii="Times New Roman" w:hAnsi="Times New Roman" w:cs="Times New Roman"/>
          <w:color w:val="auto"/>
        </w:rPr>
      </w:pPr>
    </w:p>
    <w:p w:rsidR="00256178" w:rsidRPr="00255972" w:rsidRDefault="00256178" w:rsidP="004F6265">
      <w:pPr>
        <w:pStyle w:val="Gvdemetni21"/>
        <w:shd w:val="clear" w:color="auto" w:fill="auto"/>
        <w:tabs>
          <w:tab w:val="left" w:pos="562"/>
        </w:tabs>
        <w:spacing w:before="0" w:after="580" w:line="200" w:lineRule="exact"/>
        <w:ind w:firstLine="0"/>
        <w:jc w:val="left"/>
        <w:rPr>
          <w:rFonts w:ascii="Times New Roman" w:hAnsi="Times New Roman" w:cs="Times New Roman"/>
          <w:b w:val="0"/>
          <w:color w:val="auto"/>
          <w:sz w:val="24"/>
          <w:szCs w:val="24"/>
        </w:rPr>
      </w:pPr>
    </w:p>
    <w:sectPr w:rsidR="00256178" w:rsidRPr="00255972" w:rsidSect="004F6265">
      <w:headerReference w:type="default" r:id="rId15"/>
      <w:headerReference w:type="first" r:id="rId16"/>
      <w:footerReference w:type="first" r:id="rId17"/>
      <w:pgSz w:w="11900" w:h="16840"/>
      <w:pgMar w:top="568" w:right="982" w:bottom="449" w:left="10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D8" w:rsidRDefault="00C15FD8">
      <w:r>
        <w:separator/>
      </w:r>
    </w:p>
  </w:endnote>
  <w:endnote w:type="continuationSeparator" w:id="0">
    <w:p w:rsidR="00C15FD8" w:rsidRDefault="00C1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78" w:rsidRDefault="00F56002">
    <w:pPr>
      <w:rPr>
        <w:sz w:val="2"/>
        <w:szCs w:val="2"/>
      </w:rPr>
    </w:pPr>
    <w:r>
      <w:rPr>
        <w:noProof/>
        <w:lang w:bidi="ar-SA"/>
      </w:rPr>
      <mc:AlternateContent>
        <mc:Choice Requires="wps">
          <w:drawing>
            <wp:anchor distT="0" distB="0" distL="63500" distR="63500" simplePos="0" relativeHeight="314572420" behindDoc="1" locked="0" layoutInCell="1" allowOverlap="1" wp14:anchorId="725EC35A" wp14:editId="38795A7E">
              <wp:simplePos x="0" y="0"/>
              <wp:positionH relativeFrom="page">
                <wp:posOffset>889635</wp:posOffset>
              </wp:positionH>
              <wp:positionV relativeFrom="page">
                <wp:posOffset>8435340</wp:posOffset>
              </wp:positionV>
              <wp:extent cx="3352800" cy="141605"/>
              <wp:effectExtent l="381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78" w:rsidRDefault="009F1CAB">
                          <w:pPr>
                            <w:pStyle w:val="stbilgiveyaaltbilgi1"/>
                            <w:shd w:val="clear" w:color="auto" w:fill="auto"/>
                            <w:tabs>
                              <w:tab w:val="right" w:pos="5280"/>
                            </w:tabs>
                            <w:spacing w:line="240" w:lineRule="auto"/>
                          </w:pPr>
                          <w:r>
                            <w:rPr>
                              <w:rStyle w:val="stbilgiveyaaltbilgi0"/>
                            </w:rPr>
                            <w:t xml:space="preserve">Ad, </w:t>
                          </w:r>
                          <w:proofErr w:type="spellStart"/>
                          <w:r>
                            <w:rPr>
                              <w:rStyle w:val="stbilgiveyaaltbilgi0"/>
                            </w:rPr>
                            <w:t>Soyad</w:t>
                          </w:r>
                          <w:proofErr w:type="spellEnd"/>
                          <w:r>
                            <w:rPr>
                              <w:rStyle w:val="stbilgiveyaaltbilgi0"/>
                            </w:rPr>
                            <w:tab/>
                            <w:t>İmza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70.05pt;margin-top:664.2pt;width:264pt;height:11.1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" filled="f" stroked="f">
              <v:textbox style="mso-fit-shape-to-text:t" inset="0,0,0,0">
                <w:txbxContent>
                  <w:p w:rsidR="00256178" w:rsidRDefault="009F1CAB">
                    <w:pPr>
                      <w:pStyle w:val="stbilgiveyaaltbilgi1"/>
                      <w:shd w:val="clear" w:color="auto" w:fill="auto"/>
                      <w:tabs>
                        <w:tab w:val="right" w:pos="5280"/>
                      </w:tabs>
                      <w:spacing w:line="240" w:lineRule="auto"/>
                    </w:pPr>
                    <w:r>
                      <w:rPr>
                        <w:rStyle w:val="stbilgiveyaaltbilgi0"/>
                      </w:rPr>
                      <w:t xml:space="preserve">Ad, </w:t>
                    </w:r>
                    <w:proofErr w:type="spellStart"/>
                    <w:r>
                      <w:rPr>
                        <w:rStyle w:val="stbilgiveyaaltbilgi0"/>
                      </w:rPr>
                      <w:t>Soyad</w:t>
                    </w:r>
                    <w:proofErr w:type="spellEnd"/>
                    <w:r>
                      <w:rPr>
                        <w:rStyle w:val="stbilgiveyaaltbilgi0"/>
                      </w:rPr>
                      <w:tab/>
                      <w:t>İmza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D8" w:rsidRDefault="00C15FD8"/>
  </w:footnote>
  <w:footnote w:type="continuationSeparator" w:id="0">
    <w:p w:rsidR="00C15FD8" w:rsidRDefault="00C15F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03" w:rsidRDefault="002966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603" w:rsidRDefault="00296603">
    <w:pPr>
      <w:rPr>
        <w:sz w:val="2"/>
        <w:szCs w:val="2"/>
      </w:rPr>
    </w:pPr>
    <w:r>
      <w:rPr>
        <w:noProof/>
        <w:lang w:bidi="ar-SA"/>
      </w:rPr>
      <mc:AlternateContent>
        <mc:Choice Requires="wps">
          <w:drawing>
            <wp:anchor distT="0" distB="0" distL="63500" distR="63500" simplePos="0" relativeHeight="314574468" behindDoc="1" locked="0" layoutInCell="1" allowOverlap="1" wp14:anchorId="3E8A0E68" wp14:editId="515788D7">
              <wp:simplePos x="0" y="0"/>
              <wp:positionH relativeFrom="page">
                <wp:posOffset>6526530</wp:posOffset>
              </wp:positionH>
              <wp:positionV relativeFrom="page">
                <wp:posOffset>281940</wp:posOffset>
              </wp:positionV>
              <wp:extent cx="318770" cy="160655"/>
              <wp:effectExtent l="1905"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603" w:rsidRDefault="00296603">
                          <w:pPr>
                            <w:pStyle w:val="stbilgiveyaaltbilgi1"/>
                            <w:shd w:val="clear" w:color="auto" w:fill="auto"/>
                            <w:spacing w:line="240" w:lineRule="auto"/>
                          </w:pPr>
                          <w:r>
                            <w:rPr>
                              <w:rStyle w:val="stbilgiveyaaltbilgiTimesNewRoman11ptKaln"/>
                              <w:rFonts w:eastAsia="Bookman Old Style"/>
                            </w:rPr>
                            <w:t>EK-</w:t>
                          </w:r>
                          <w:r>
                            <w:fldChar w:fldCharType="begin"/>
                          </w:r>
                          <w:r>
                            <w:instrText xml:space="preserve"> PAGE \* MERGEFORMAT </w:instrText>
                          </w:r>
                          <w:r>
                            <w:fldChar w:fldCharType="separate"/>
                          </w:r>
                          <w:r w:rsidR="00A7730E" w:rsidRPr="00A7730E">
                            <w:rPr>
                              <w:rStyle w:val="stbilgiveyaaltbilgiTimesNewRoman11ptKaln"/>
                              <w:rFonts w:eastAsia="Bookman Old Style"/>
                              <w:noProof/>
                            </w:rPr>
                            <w:t>2</w:t>
                          </w:r>
                          <w:r>
                            <w:rPr>
                              <w:rStyle w:val="stbilgiveyaaltbilgiTimesNewRoman11ptKal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3.9pt;margin-top:22.2pt;width:25.1pt;height:12.65pt;z-index:-188742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" filled="f" stroked="f">
              <v:textbox style="mso-fit-shape-to-text:t" inset="0,0,0,0">
                <w:txbxContent>
                  <w:p w:rsidR="00296603" w:rsidRDefault="00296603">
                    <w:pPr>
                      <w:pStyle w:val="stbilgiveyaaltbilgi1"/>
                      <w:shd w:val="clear" w:color="auto" w:fill="auto"/>
                      <w:spacing w:line="240" w:lineRule="auto"/>
                    </w:pPr>
                    <w:r>
                      <w:rPr>
                        <w:rStyle w:val="stbilgiveyaaltbilgiTimesNewRoman11ptKaln"/>
                        <w:rFonts w:eastAsia="Bookman Old Style"/>
                      </w:rPr>
                      <w:t>EK-</w:t>
                    </w:r>
                    <w:r>
                      <w:fldChar w:fldCharType="begin"/>
                    </w:r>
                    <w:r>
                      <w:instrText xml:space="preserve"> PAGE \* MERGEFORMAT </w:instrText>
                    </w:r>
                    <w:r>
                      <w:fldChar w:fldCharType="separate"/>
                    </w:r>
                    <w:r w:rsidR="00A7730E" w:rsidRPr="00A7730E">
                      <w:rPr>
                        <w:rStyle w:val="stbilgiveyaaltbilgiTimesNewRoman11ptKaln"/>
                        <w:rFonts w:eastAsia="Bookman Old Style"/>
                        <w:noProof/>
                      </w:rPr>
                      <w:t>2</w:t>
                    </w:r>
                    <w:r>
                      <w:rPr>
                        <w:rStyle w:val="stbilgiveyaaltbilgiTimesNewRoman11ptKaln"/>
                        <w:rFonts w:eastAsia="Bookman Old Style"/>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78" w:rsidRDefault="00F56002">
    <w:pPr>
      <w:rPr>
        <w:sz w:val="2"/>
        <w:szCs w:val="2"/>
      </w:rPr>
    </w:pPr>
    <w:r>
      <w:rPr>
        <w:noProof/>
        <w:lang w:bidi="ar-SA"/>
      </w:rPr>
      <mc:AlternateContent>
        <mc:Choice Requires="wps">
          <w:drawing>
            <wp:anchor distT="0" distB="0" distL="63500" distR="63500" simplePos="0" relativeHeight="314572418" behindDoc="1" locked="0" layoutInCell="1" allowOverlap="1" wp14:anchorId="3DEBC0F3" wp14:editId="1855EDA4">
              <wp:simplePos x="0" y="0"/>
              <wp:positionH relativeFrom="page">
                <wp:posOffset>6098540</wp:posOffset>
              </wp:positionH>
              <wp:positionV relativeFrom="page">
                <wp:posOffset>702310</wp:posOffset>
              </wp:positionV>
              <wp:extent cx="254635" cy="170815"/>
              <wp:effectExtent l="254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78" w:rsidRDefault="009F1CAB">
                          <w:pPr>
                            <w:pStyle w:val="stbilgiveyaaltbilgi1"/>
                            <w:shd w:val="clear" w:color="auto" w:fill="auto"/>
                            <w:spacing w:line="240" w:lineRule="auto"/>
                          </w:pPr>
                          <w:r>
                            <w:rPr>
                              <w:rStyle w:val="stbilgiveyaaltbilgiCalibri11pt"/>
                            </w:rPr>
                            <w:t>EK-</w:t>
                          </w:r>
                          <w:r>
                            <w:fldChar w:fldCharType="begin"/>
                          </w:r>
                          <w:r>
                            <w:instrText xml:space="preserve"> PAGE \* MERGEFORMAT </w:instrText>
                          </w:r>
                          <w:r>
                            <w:fldChar w:fldCharType="separate"/>
                          </w:r>
                          <w:r w:rsidR="004F4B2D" w:rsidRPr="004F4B2D">
                            <w:rPr>
                              <w:rStyle w:val="stbilgiveyaaltbilgiCalibri11pt"/>
                              <w:noProof/>
                            </w:rPr>
                            <w:t>6</w:t>
                          </w:r>
                          <w:r>
                            <w:rPr>
                              <w:rStyle w:val="stbilgiveyaaltbilgiCalibri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80.2pt;margin-top:55.3pt;width:20.05pt;height:13.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" filled="f" stroked="f">
              <v:textbox style="mso-fit-shape-to-text:t" inset="0,0,0,0">
                <w:txbxContent>
                  <w:p w:rsidR="00256178" w:rsidRDefault="009F1CAB">
                    <w:pPr>
                      <w:pStyle w:val="stbilgiveyaaltbilgi1"/>
                      <w:shd w:val="clear" w:color="auto" w:fill="auto"/>
                      <w:spacing w:line="240" w:lineRule="auto"/>
                    </w:pPr>
                    <w:r>
                      <w:rPr>
                        <w:rStyle w:val="stbilgiveyaaltbilgiCalibri11pt"/>
                      </w:rPr>
                      <w:t>EK-</w:t>
                    </w:r>
                    <w:r>
                      <w:fldChar w:fldCharType="begin"/>
                    </w:r>
                    <w:r>
                      <w:instrText xml:space="preserve"> PAGE \* MERGEFORMAT </w:instrText>
                    </w:r>
                    <w:r>
                      <w:fldChar w:fldCharType="separate"/>
                    </w:r>
                    <w:r w:rsidR="004F4B2D" w:rsidRPr="004F4B2D">
                      <w:rPr>
                        <w:rStyle w:val="stbilgiveyaaltbilgiCalibri11pt"/>
                        <w:noProof/>
                      </w:rPr>
                      <w:t>6</w:t>
                    </w:r>
                    <w:r>
                      <w:rPr>
                        <w:rStyle w:val="stbilgiveyaaltbilgiCalibri11pt"/>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78" w:rsidRDefault="00F56002">
    <w:pPr>
      <w:rPr>
        <w:sz w:val="2"/>
        <w:szCs w:val="2"/>
      </w:rPr>
    </w:pPr>
    <w:r>
      <w:rPr>
        <w:noProof/>
        <w:lang w:bidi="ar-SA"/>
      </w:rPr>
      <mc:AlternateContent>
        <mc:Choice Requires="wps">
          <w:drawing>
            <wp:anchor distT="0" distB="0" distL="63500" distR="63500" simplePos="0" relativeHeight="314572419" behindDoc="1" locked="0" layoutInCell="1" allowOverlap="1" wp14:anchorId="338A6B5E" wp14:editId="6045D73A">
              <wp:simplePos x="0" y="0"/>
              <wp:positionH relativeFrom="page">
                <wp:posOffset>6516370</wp:posOffset>
              </wp:positionH>
              <wp:positionV relativeFrom="page">
                <wp:posOffset>659765</wp:posOffset>
              </wp:positionV>
              <wp:extent cx="318770" cy="160655"/>
              <wp:effectExtent l="127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178" w:rsidRDefault="009F1CAB">
                          <w:pPr>
                            <w:pStyle w:val="stbilgiveyaaltbilgi1"/>
                            <w:shd w:val="clear" w:color="auto" w:fill="auto"/>
                            <w:spacing w:line="240" w:lineRule="auto"/>
                          </w:pPr>
                          <w:r>
                            <w:rPr>
                              <w:rStyle w:val="stbilgiveyaaltbilgiTimesNewRoman11ptKaln"/>
                              <w:rFonts w:eastAsia="Bookman Old Style"/>
                            </w:rPr>
                            <w:t>EK-</w:t>
                          </w:r>
                          <w:r>
                            <w:fldChar w:fldCharType="begin"/>
                          </w:r>
                          <w:r>
                            <w:instrText xml:space="preserve"> PAGE \* MERGEFORMAT </w:instrText>
                          </w:r>
                          <w:r>
                            <w:fldChar w:fldCharType="separate"/>
                          </w:r>
                          <w:r w:rsidR="00296603" w:rsidRPr="00296603">
                            <w:rPr>
                              <w:rStyle w:val="stbilgiveyaaltbilgiTimesNewRoman11ptKaln"/>
                              <w:rFonts w:eastAsia="Bookman Old Style"/>
                              <w:noProof/>
                            </w:rPr>
                            <w:t>5</w:t>
                          </w:r>
                          <w:r>
                            <w:rPr>
                              <w:rStyle w:val="stbilgiveyaaltbilgiTimesNewRoman11ptKaln"/>
                              <w:rFonts w:eastAsia="Bookman Old Style"/>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13.1pt;margin-top:51.95pt;width:25.1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KlqwIAAK0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" filled="f" stroked="f">
              <v:textbox style="mso-fit-shape-to-text:t" inset="0,0,0,0">
                <w:txbxContent>
                  <w:p w:rsidR="00256178" w:rsidRDefault="009F1CAB">
                    <w:pPr>
                      <w:pStyle w:val="stbilgiveyaaltbilgi1"/>
                      <w:shd w:val="clear" w:color="auto" w:fill="auto"/>
                      <w:spacing w:line="240" w:lineRule="auto"/>
                    </w:pPr>
                    <w:r>
                      <w:rPr>
                        <w:rStyle w:val="stbilgiveyaaltbilgiTimesNewRoman11ptKaln"/>
                        <w:rFonts w:eastAsia="Bookman Old Style"/>
                      </w:rPr>
                      <w:t>EK-</w:t>
                    </w:r>
                    <w:r>
                      <w:fldChar w:fldCharType="begin"/>
                    </w:r>
                    <w:r>
                      <w:instrText xml:space="preserve"> PAGE \* MERGEFORMAT </w:instrText>
                    </w:r>
                    <w:r>
                      <w:fldChar w:fldCharType="separate"/>
                    </w:r>
                    <w:r w:rsidR="00296603" w:rsidRPr="00296603">
                      <w:rPr>
                        <w:rStyle w:val="stbilgiveyaaltbilgiTimesNewRoman11ptKaln"/>
                        <w:rFonts w:eastAsia="Bookman Old Style"/>
                        <w:noProof/>
                      </w:rPr>
                      <w:t>5</w:t>
                    </w:r>
                    <w:r>
                      <w:rPr>
                        <w:rStyle w:val="stbilgiveyaaltbilgiTimesNewRoman11ptKaln"/>
                        <w:rFonts w:eastAsia="Bookman Old Style"/>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451D1"/>
    <w:multiLevelType w:val="multilevel"/>
    <w:tmpl w:val="847C0798"/>
    <w:lvl w:ilvl="0">
      <w:start w:val="1"/>
      <w:numFmt w:val="decimal"/>
      <w:lvlText w:val="%1."/>
      <w:lvlJc w:val="left"/>
      <w:rPr>
        <w:rFonts w:ascii="Times New Roman" w:eastAsia="Bookman Old Style" w:hAnsi="Times New Roman" w:cs="Times New Roman" w:hint="default"/>
        <w:b/>
        <w:bCs/>
        <w:i w:val="0"/>
        <w:iCs w:val="0"/>
        <w:smallCaps w:val="0"/>
        <w:strike w:val="0"/>
        <w:color w:val="000000" w:themeColor="text1"/>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C52DF6"/>
    <w:multiLevelType w:val="multilevel"/>
    <w:tmpl w:val="EB7EC8FA"/>
    <w:lvl w:ilvl="0">
      <w:start w:val="5"/>
      <w:numFmt w:val="upperLetter"/>
      <w:lvlText w:val="%1."/>
      <w:lvlJc w:val="left"/>
      <w:rPr>
        <w:rFonts w:ascii="Times New Roman" w:eastAsia="Bookman Old Style" w:hAnsi="Times New Roman" w:cs="Times New Roman" w:hint="default"/>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CD7E97"/>
    <w:multiLevelType w:val="multilevel"/>
    <w:tmpl w:val="8B88683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087149"/>
    <w:multiLevelType w:val="multilevel"/>
    <w:tmpl w:val="D85840E6"/>
    <w:lvl w:ilvl="0">
      <w:start w:val="1"/>
      <w:numFmt w:val="decimal"/>
      <w:lvlText w:val="%1."/>
      <w:lvlJc w:val="left"/>
      <w:rPr>
        <w:rFonts w:ascii="Times New Roman" w:eastAsia="Bookman Old Style" w:hAnsi="Times New Roman" w:cs="Times New Roman" w:hint="default"/>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CD5874"/>
    <w:multiLevelType w:val="multilevel"/>
    <w:tmpl w:val="866A25A6"/>
    <w:lvl w:ilvl="0">
      <w:start w:val="1"/>
      <w:numFmt w:val="decimal"/>
      <w:lvlText w:val="%1."/>
      <w:lvlJc w:val="left"/>
      <w:rPr>
        <w:rFonts w:ascii="Times New Roman" w:eastAsia="Bookman Old Style" w:hAnsi="Times New Roman" w:cs="Times New Roman" w:hint="default"/>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75609D"/>
    <w:multiLevelType w:val="multilevel"/>
    <w:tmpl w:val="59EC1FE8"/>
    <w:lvl w:ilvl="0">
      <w:start w:val="1"/>
      <w:numFmt w:val="decimal"/>
      <w:lvlText w:val="%1."/>
      <w:lvlJc w:val="left"/>
      <w:rPr>
        <w:rFonts w:ascii="Times New Roman" w:eastAsia="Bookman Old Style" w:hAnsi="Times New Roman" w:cs="Times New Roman" w:hint="default"/>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A21D9F"/>
    <w:multiLevelType w:val="multilevel"/>
    <w:tmpl w:val="276CA136"/>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E46984"/>
    <w:multiLevelType w:val="multilevel"/>
    <w:tmpl w:val="1F5EAEDE"/>
    <w:lvl w:ilvl="0">
      <w:start w:val="1"/>
      <w:numFmt w:val="decimal"/>
      <w:lvlText w:val="%1."/>
      <w:lvlJc w:val="left"/>
      <w:rPr>
        <w:rFonts w:ascii="Times New Roman" w:eastAsia="Bookman Old Style" w:hAnsi="Times New Roman" w:cs="Times New Roman" w:hint="default"/>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5050E2"/>
    <w:multiLevelType w:val="multilevel"/>
    <w:tmpl w:val="27541280"/>
    <w:lvl w:ilvl="0">
      <w:start w:val="2"/>
      <w:numFmt w:val="decimal"/>
      <w:lvlText w:val="%1."/>
      <w:lvlJc w:val="left"/>
      <w:rPr>
        <w:rFonts w:ascii="Times New Roman" w:eastAsia="Bookman Old Style" w:hAnsi="Times New Roman" w:cs="Times New Roman" w:hint="default"/>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E655C6"/>
    <w:multiLevelType w:val="multilevel"/>
    <w:tmpl w:val="C70E0CF6"/>
    <w:lvl w:ilvl="0">
      <w:start w:val="1"/>
      <w:numFmt w:val="lowerLetter"/>
      <w:lvlText w:val="%1)"/>
      <w:lvlJc w:val="left"/>
      <w:rPr>
        <w:rFonts w:ascii="Bookman Old Style" w:eastAsia="Bookman Old Style" w:hAnsi="Bookman Old Style" w:cs="Bookman Old Style"/>
        <w:b/>
        <w:bCs/>
        <w:i w:val="0"/>
        <w:iCs w:val="0"/>
        <w:smallCaps w:val="0"/>
        <w:strike w:val="0"/>
        <w:color w:val="000000"/>
        <w:spacing w:val="0"/>
        <w:w w:val="100"/>
        <w:position w:val="0"/>
        <w:sz w:val="17"/>
        <w:szCs w:val="17"/>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6A3745"/>
    <w:multiLevelType w:val="hybridMultilevel"/>
    <w:tmpl w:val="02E461BE"/>
    <w:lvl w:ilvl="0" w:tplc="041F000F">
      <w:start w:val="1"/>
      <w:numFmt w:val="decimal"/>
      <w:lvlText w:val="%1."/>
      <w:lvlJc w:val="left"/>
      <w:pPr>
        <w:ind w:left="788" w:hanging="360"/>
      </w:pPr>
    </w:lvl>
    <w:lvl w:ilvl="1" w:tplc="041F0019" w:tentative="1">
      <w:start w:val="1"/>
      <w:numFmt w:val="lowerLetter"/>
      <w:lvlText w:val="%2."/>
      <w:lvlJc w:val="left"/>
      <w:pPr>
        <w:ind w:left="1508" w:hanging="360"/>
      </w:pPr>
    </w:lvl>
    <w:lvl w:ilvl="2" w:tplc="041F001B" w:tentative="1">
      <w:start w:val="1"/>
      <w:numFmt w:val="lowerRoman"/>
      <w:lvlText w:val="%3."/>
      <w:lvlJc w:val="right"/>
      <w:pPr>
        <w:ind w:left="2228" w:hanging="180"/>
      </w:pPr>
    </w:lvl>
    <w:lvl w:ilvl="3" w:tplc="041F000F" w:tentative="1">
      <w:start w:val="1"/>
      <w:numFmt w:val="decimal"/>
      <w:lvlText w:val="%4."/>
      <w:lvlJc w:val="left"/>
      <w:pPr>
        <w:ind w:left="2948" w:hanging="360"/>
      </w:pPr>
    </w:lvl>
    <w:lvl w:ilvl="4" w:tplc="041F0019" w:tentative="1">
      <w:start w:val="1"/>
      <w:numFmt w:val="lowerLetter"/>
      <w:lvlText w:val="%5."/>
      <w:lvlJc w:val="left"/>
      <w:pPr>
        <w:ind w:left="3668" w:hanging="360"/>
      </w:pPr>
    </w:lvl>
    <w:lvl w:ilvl="5" w:tplc="041F001B" w:tentative="1">
      <w:start w:val="1"/>
      <w:numFmt w:val="lowerRoman"/>
      <w:lvlText w:val="%6."/>
      <w:lvlJc w:val="right"/>
      <w:pPr>
        <w:ind w:left="4388" w:hanging="180"/>
      </w:pPr>
    </w:lvl>
    <w:lvl w:ilvl="6" w:tplc="041F000F" w:tentative="1">
      <w:start w:val="1"/>
      <w:numFmt w:val="decimal"/>
      <w:lvlText w:val="%7."/>
      <w:lvlJc w:val="left"/>
      <w:pPr>
        <w:ind w:left="5108" w:hanging="360"/>
      </w:pPr>
    </w:lvl>
    <w:lvl w:ilvl="7" w:tplc="041F0019" w:tentative="1">
      <w:start w:val="1"/>
      <w:numFmt w:val="lowerLetter"/>
      <w:lvlText w:val="%8."/>
      <w:lvlJc w:val="left"/>
      <w:pPr>
        <w:ind w:left="5828" w:hanging="360"/>
      </w:pPr>
    </w:lvl>
    <w:lvl w:ilvl="8" w:tplc="041F001B" w:tentative="1">
      <w:start w:val="1"/>
      <w:numFmt w:val="lowerRoman"/>
      <w:lvlText w:val="%9."/>
      <w:lvlJc w:val="right"/>
      <w:pPr>
        <w:ind w:left="6548" w:hanging="180"/>
      </w:pPr>
    </w:lvl>
  </w:abstractNum>
  <w:abstractNum w:abstractNumId="11">
    <w:nsid w:val="5DF96132"/>
    <w:multiLevelType w:val="hybridMultilevel"/>
    <w:tmpl w:val="2DF0BA4A"/>
    <w:lvl w:ilvl="0" w:tplc="CCFC8538">
      <w:start w:val="3"/>
      <w:numFmt w:val="upperLetter"/>
      <w:lvlText w:val="%1."/>
      <w:lvlJc w:val="left"/>
      <w:pPr>
        <w:ind w:left="1100" w:hanging="360"/>
      </w:pPr>
      <w:rPr>
        <w:rFonts w:hint="default"/>
      </w:rPr>
    </w:lvl>
    <w:lvl w:ilvl="1" w:tplc="041F0019" w:tentative="1">
      <w:start w:val="1"/>
      <w:numFmt w:val="lowerLetter"/>
      <w:lvlText w:val="%2."/>
      <w:lvlJc w:val="left"/>
      <w:pPr>
        <w:ind w:left="1820" w:hanging="360"/>
      </w:pPr>
    </w:lvl>
    <w:lvl w:ilvl="2" w:tplc="041F001B" w:tentative="1">
      <w:start w:val="1"/>
      <w:numFmt w:val="lowerRoman"/>
      <w:lvlText w:val="%3."/>
      <w:lvlJc w:val="right"/>
      <w:pPr>
        <w:ind w:left="2540" w:hanging="180"/>
      </w:pPr>
    </w:lvl>
    <w:lvl w:ilvl="3" w:tplc="041F000F" w:tentative="1">
      <w:start w:val="1"/>
      <w:numFmt w:val="decimal"/>
      <w:lvlText w:val="%4."/>
      <w:lvlJc w:val="left"/>
      <w:pPr>
        <w:ind w:left="3260" w:hanging="360"/>
      </w:pPr>
    </w:lvl>
    <w:lvl w:ilvl="4" w:tplc="041F0019" w:tentative="1">
      <w:start w:val="1"/>
      <w:numFmt w:val="lowerLetter"/>
      <w:lvlText w:val="%5."/>
      <w:lvlJc w:val="left"/>
      <w:pPr>
        <w:ind w:left="3980" w:hanging="360"/>
      </w:pPr>
    </w:lvl>
    <w:lvl w:ilvl="5" w:tplc="041F001B" w:tentative="1">
      <w:start w:val="1"/>
      <w:numFmt w:val="lowerRoman"/>
      <w:lvlText w:val="%6."/>
      <w:lvlJc w:val="right"/>
      <w:pPr>
        <w:ind w:left="4700" w:hanging="180"/>
      </w:pPr>
    </w:lvl>
    <w:lvl w:ilvl="6" w:tplc="041F000F" w:tentative="1">
      <w:start w:val="1"/>
      <w:numFmt w:val="decimal"/>
      <w:lvlText w:val="%7."/>
      <w:lvlJc w:val="left"/>
      <w:pPr>
        <w:ind w:left="5420" w:hanging="360"/>
      </w:pPr>
    </w:lvl>
    <w:lvl w:ilvl="7" w:tplc="041F0019" w:tentative="1">
      <w:start w:val="1"/>
      <w:numFmt w:val="lowerLetter"/>
      <w:lvlText w:val="%8."/>
      <w:lvlJc w:val="left"/>
      <w:pPr>
        <w:ind w:left="6140" w:hanging="360"/>
      </w:pPr>
    </w:lvl>
    <w:lvl w:ilvl="8" w:tplc="041F001B" w:tentative="1">
      <w:start w:val="1"/>
      <w:numFmt w:val="lowerRoman"/>
      <w:lvlText w:val="%9."/>
      <w:lvlJc w:val="right"/>
      <w:pPr>
        <w:ind w:left="6860" w:hanging="180"/>
      </w:pPr>
    </w:lvl>
  </w:abstractNum>
  <w:abstractNum w:abstractNumId="12">
    <w:nsid w:val="671C7571"/>
    <w:multiLevelType w:val="multilevel"/>
    <w:tmpl w:val="75C225D0"/>
    <w:lvl w:ilvl="0">
      <w:start w:val="1"/>
      <w:numFmt w:val="decimal"/>
      <w:lvlText w:val="%1."/>
      <w:lvlJc w:val="left"/>
      <w:rPr>
        <w:rFonts w:ascii="Times New Roman" w:eastAsia="Bookman Old Style" w:hAnsi="Times New Roman" w:cs="Times New Roman" w:hint="default"/>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B570A2"/>
    <w:multiLevelType w:val="multilevel"/>
    <w:tmpl w:val="D422B40C"/>
    <w:lvl w:ilvl="0">
      <w:start w:val="1"/>
      <w:numFmt w:val="decimal"/>
      <w:lvlText w:val="%1."/>
      <w:lvlJc w:val="left"/>
      <w:rPr>
        <w:rFonts w:ascii="Times New Roman" w:eastAsia="Bookman Old Style" w:hAnsi="Times New Roman" w:cs="Times New Roman" w:hint="default"/>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3"/>
  </w:num>
  <w:num w:numId="4">
    <w:abstractNumId w:val="0"/>
  </w:num>
  <w:num w:numId="5">
    <w:abstractNumId w:val="3"/>
  </w:num>
  <w:num w:numId="6">
    <w:abstractNumId w:val="1"/>
  </w:num>
  <w:num w:numId="7">
    <w:abstractNumId w:val="5"/>
  </w:num>
  <w:num w:numId="8">
    <w:abstractNumId w:val="4"/>
  </w:num>
  <w:num w:numId="9">
    <w:abstractNumId w:val="7"/>
  </w:num>
  <w:num w:numId="10">
    <w:abstractNumId w:val="12"/>
  </w:num>
  <w:num w:numId="11">
    <w:abstractNumId w:val="6"/>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78"/>
    <w:rsid w:val="000472E1"/>
    <w:rsid w:val="000643D5"/>
    <w:rsid w:val="0008430D"/>
    <w:rsid w:val="000B6EEA"/>
    <w:rsid w:val="000D12FA"/>
    <w:rsid w:val="000D72ED"/>
    <w:rsid w:val="000E3558"/>
    <w:rsid w:val="00117596"/>
    <w:rsid w:val="00133139"/>
    <w:rsid w:val="0022119A"/>
    <w:rsid w:val="00253680"/>
    <w:rsid w:val="00255972"/>
    <w:rsid w:val="00256178"/>
    <w:rsid w:val="00296603"/>
    <w:rsid w:val="002C611B"/>
    <w:rsid w:val="003339E3"/>
    <w:rsid w:val="00393F08"/>
    <w:rsid w:val="003A6C6D"/>
    <w:rsid w:val="0044581A"/>
    <w:rsid w:val="00454E1A"/>
    <w:rsid w:val="004F4B2D"/>
    <w:rsid w:val="004F6265"/>
    <w:rsid w:val="00597596"/>
    <w:rsid w:val="005A46B9"/>
    <w:rsid w:val="005D3409"/>
    <w:rsid w:val="00691409"/>
    <w:rsid w:val="007730E9"/>
    <w:rsid w:val="00782E74"/>
    <w:rsid w:val="00791567"/>
    <w:rsid w:val="007B577B"/>
    <w:rsid w:val="007B5C8A"/>
    <w:rsid w:val="007C412F"/>
    <w:rsid w:val="007C5B58"/>
    <w:rsid w:val="007D3E33"/>
    <w:rsid w:val="007F7907"/>
    <w:rsid w:val="0082278D"/>
    <w:rsid w:val="0083555A"/>
    <w:rsid w:val="00842F12"/>
    <w:rsid w:val="0085063A"/>
    <w:rsid w:val="008728F6"/>
    <w:rsid w:val="00872C53"/>
    <w:rsid w:val="0087376B"/>
    <w:rsid w:val="008860C5"/>
    <w:rsid w:val="008A1D9E"/>
    <w:rsid w:val="008C273D"/>
    <w:rsid w:val="00903741"/>
    <w:rsid w:val="009126F4"/>
    <w:rsid w:val="00921EC0"/>
    <w:rsid w:val="00982666"/>
    <w:rsid w:val="009926A3"/>
    <w:rsid w:val="009B047F"/>
    <w:rsid w:val="009F1CAB"/>
    <w:rsid w:val="00A52A5F"/>
    <w:rsid w:val="00A56324"/>
    <w:rsid w:val="00A7730E"/>
    <w:rsid w:val="00A96BA0"/>
    <w:rsid w:val="00AC4CAE"/>
    <w:rsid w:val="00AF23BE"/>
    <w:rsid w:val="00BB33CF"/>
    <w:rsid w:val="00BF2AFB"/>
    <w:rsid w:val="00C15FD8"/>
    <w:rsid w:val="00C9441E"/>
    <w:rsid w:val="00CA4B76"/>
    <w:rsid w:val="00CF1990"/>
    <w:rsid w:val="00D360BF"/>
    <w:rsid w:val="00D9392B"/>
    <w:rsid w:val="00DC3330"/>
    <w:rsid w:val="00DF2419"/>
    <w:rsid w:val="00E01071"/>
    <w:rsid w:val="00E1301A"/>
    <w:rsid w:val="00E374FF"/>
    <w:rsid w:val="00EB0AFC"/>
    <w:rsid w:val="00EC04C2"/>
    <w:rsid w:val="00F02C35"/>
    <w:rsid w:val="00F465E5"/>
    <w:rsid w:val="00F56002"/>
    <w:rsid w:val="00F90D54"/>
    <w:rsid w:val="00FA1256"/>
    <w:rsid w:val="00FC40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1"/>
    <w:rPr>
      <w:rFonts w:ascii="Bookman Old Style" w:eastAsia="Bookman Old Style" w:hAnsi="Bookman Old Style" w:cs="Bookman Old Style"/>
      <w:b/>
      <w:bCs/>
      <w:i w:val="0"/>
      <w:iCs w:val="0"/>
      <w:smallCaps w:val="0"/>
      <w:strike w:val="0"/>
      <w:sz w:val="17"/>
      <w:szCs w:val="17"/>
      <w:u w:val="none"/>
    </w:rPr>
  </w:style>
  <w:style w:type="character" w:customStyle="1" w:styleId="Gvdemetni2115pt">
    <w:name w:val="Gövde metni (2) + 11;5 pt"/>
    <w:basedOn w:val="Gvdemetni2"/>
    <w:rPr>
      <w:rFonts w:ascii="Bookman Old Style" w:eastAsia="Bookman Old Style" w:hAnsi="Bookman Old Style" w:cs="Bookman Old Style"/>
      <w:b/>
      <w:bCs/>
      <w:i w:val="0"/>
      <w:iCs w:val="0"/>
      <w:smallCaps w:val="0"/>
      <w:strike w:val="0"/>
      <w:color w:val="000000"/>
      <w:spacing w:val="0"/>
      <w:w w:val="100"/>
      <w:position w:val="0"/>
      <w:sz w:val="23"/>
      <w:szCs w:val="23"/>
      <w:u w:val="none"/>
      <w:lang w:val="tr-TR" w:eastAsia="tr-TR" w:bidi="tr-TR"/>
    </w:rPr>
  </w:style>
  <w:style w:type="character" w:customStyle="1" w:styleId="Gvdemetni211ptKalnDeil">
    <w:name w:val="Gövde metni (2) + 11 pt;Kalın Değil"/>
    <w:basedOn w:val="Gvdemetni2"/>
    <w:rPr>
      <w:rFonts w:ascii="Bookman Old Style" w:eastAsia="Bookman Old Style" w:hAnsi="Bookman Old Style" w:cs="Bookman Old Style"/>
      <w:b/>
      <w:bCs/>
      <w:i w:val="0"/>
      <w:iCs w:val="0"/>
      <w:smallCaps w:val="0"/>
      <w:strike w:val="0"/>
      <w:color w:val="000000"/>
      <w:spacing w:val="0"/>
      <w:w w:val="100"/>
      <w:position w:val="0"/>
      <w:sz w:val="22"/>
      <w:szCs w:val="22"/>
      <w:u w:val="none"/>
      <w:lang w:val="tr-TR" w:eastAsia="tr-TR" w:bidi="tr-TR"/>
    </w:rPr>
  </w:style>
  <w:style w:type="character" w:customStyle="1" w:styleId="Balk1">
    <w:name w:val="Başlık #1_"/>
    <w:basedOn w:val="VarsaylanParagrafYazTipi"/>
    <w:link w:val="Balk10"/>
    <w:rPr>
      <w:rFonts w:ascii="Bookman Old Style" w:eastAsia="Bookman Old Style" w:hAnsi="Bookman Old Style" w:cs="Bookman Old Style"/>
      <w:b/>
      <w:bCs/>
      <w:i w:val="0"/>
      <w:iCs w:val="0"/>
      <w:smallCaps w:val="0"/>
      <w:strike w:val="0"/>
      <w:sz w:val="17"/>
      <w:szCs w:val="17"/>
      <w:u w:val="none"/>
    </w:rPr>
  </w:style>
  <w:style w:type="character" w:customStyle="1" w:styleId="stbilgiveyaaltbilgi">
    <w:name w:val="Üst bilgi veya alt bilgi_"/>
    <w:basedOn w:val="VarsaylanParagrafYazTipi"/>
    <w:link w:val="stbilgiveyaaltbilgi1"/>
    <w:rPr>
      <w:rFonts w:ascii="Bookman Old Style" w:eastAsia="Bookman Old Style" w:hAnsi="Bookman Old Style" w:cs="Bookman Old Style"/>
      <w:b w:val="0"/>
      <w:bCs w:val="0"/>
      <w:i w:val="0"/>
      <w:iCs w:val="0"/>
      <w:smallCaps w:val="0"/>
      <w:strike w:val="0"/>
      <w:sz w:val="19"/>
      <w:szCs w:val="19"/>
      <w:u w:val="none"/>
    </w:rPr>
  </w:style>
  <w:style w:type="character" w:customStyle="1" w:styleId="stbilgiveyaaltbilgiKaln">
    <w:name w:val="Üst bilgi veya alt bilgi + Kalın"/>
    <w:basedOn w:val="stbilgiveyaaltbilgi"/>
    <w:rPr>
      <w:rFonts w:ascii="Bookman Old Style" w:eastAsia="Bookman Old Style" w:hAnsi="Bookman Old Style" w:cs="Bookman Old Style"/>
      <w:b/>
      <w:bCs/>
      <w:i w:val="0"/>
      <w:iCs w:val="0"/>
      <w:smallCaps w:val="0"/>
      <w:strike w:val="0"/>
      <w:color w:val="000000"/>
      <w:spacing w:val="0"/>
      <w:w w:val="100"/>
      <w:position w:val="0"/>
      <w:sz w:val="19"/>
      <w:szCs w:val="19"/>
      <w:u w:val="none"/>
      <w:lang w:val="tr-TR" w:eastAsia="tr-TR" w:bidi="tr-TR"/>
    </w:rPr>
  </w:style>
  <w:style w:type="character" w:customStyle="1" w:styleId="Gvdemetni20">
    <w:name w:val="Gövde metni (2)"/>
    <w:basedOn w:val="Gvdemetni2"/>
    <w:rPr>
      <w:rFonts w:ascii="Bookman Old Style" w:eastAsia="Bookman Old Style" w:hAnsi="Bookman Old Style" w:cs="Bookman Old Style"/>
      <w:b/>
      <w:bCs/>
      <w:i w:val="0"/>
      <w:iCs w:val="0"/>
      <w:smallCaps w:val="0"/>
      <w:strike w:val="0"/>
      <w:color w:val="231F20"/>
      <w:spacing w:val="0"/>
      <w:w w:val="100"/>
      <w:position w:val="0"/>
      <w:sz w:val="17"/>
      <w:szCs w:val="17"/>
      <w:u w:val="none"/>
      <w:lang w:val="tr-TR" w:eastAsia="tr-TR" w:bidi="tr-TR"/>
    </w:rPr>
  </w:style>
  <w:style w:type="character" w:customStyle="1" w:styleId="Gvdemetni2Exact">
    <w:name w:val="Gövde metni (2) Exact"/>
    <w:basedOn w:val="VarsaylanParagrafYazTipi"/>
    <w:rPr>
      <w:rFonts w:ascii="Bookman Old Style" w:eastAsia="Bookman Old Style" w:hAnsi="Bookman Old Style" w:cs="Bookman Old Style"/>
      <w:b/>
      <w:bCs/>
      <w:i w:val="0"/>
      <w:iCs w:val="0"/>
      <w:smallCaps w:val="0"/>
      <w:strike w:val="0"/>
      <w:sz w:val="17"/>
      <w:szCs w:val="17"/>
      <w:u w:val="none"/>
    </w:rPr>
  </w:style>
  <w:style w:type="character" w:customStyle="1" w:styleId="Gvdemetni24">
    <w:name w:val="Gövde metni (2)4"/>
    <w:basedOn w:val="Gvdemetni2"/>
    <w:rPr>
      <w:rFonts w:ascii="Bookman Old Style" w:eastAsia="Bookman Old Style" w:hAnsi="Bookman Old Style" w:cs="Bookman Old Style"/>
      <w:b/>
      <w:bCs/>
      <w:i w:val="0"/>
      <w:iCs w:val="0"/>
      <w:smallCaps w:val="0"/>
      <w:strike w:val="0"/>
      <w:color w:val="000000"/>
      <w:spacing w:val="0"/>
      <w:w w:val="100"/>
      <w:position w:val="0"/>
      <w:sz w:val="17"/>
      <w:szCs w:val="17"/>
      <w:u w:val="none"/>
      <w:lang w:val="tr-TR" w:eastAsia="tr-TR" w:bidi="tr-TR"/>
    </w:rPr>
  </w:style>
  <w:style w:type="character" w:customStyle="1" w:styleId="stbilgiveyaaltbilgiTimesNewRoman11ptKaln">
    <w:name w:val="Üst bilgi veya alt bilgi + Times New Roman;11 pt;Kalın"/>
    <w:basedOn w:val="stbilgiveyaaltbilgi"/>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Pr>
      <w:rFonts w:ascii="Bookman Old Style" w:eastAsia="Bookman Old Style" w:hAnsi="Bookman Old Style" w:cs="Bookman Old Style"/>
      <w:b/>
      <w:bCs/>
      <w:i w:val="0"/>
      <w:iCs w:val="0"/>
      <w:smallCaps w:val="0"/>
      <w:strike w:val="0"/>
      <w:sz w:val="17"/>
      <w:szCs w:val="17"/>
      <w:u w:val="none"/>
    </w:rPr>
  </w:style>
  <w:style w:type="character" w:customStyle="1" w:styleId="stbilgiveyaaltbilgi0">
    <w:name w:val="Üst bilgi veya alt bilgi"/>
    <w:basedOn w:val="stbilgiveyaaltbilgi"/>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tr-TR" w:eastAsia="tr-TR" w:bidi="tr-TR"/>
    </w:rPr>
  </w:style>
  <w:style w:type="character" w:customStyle="1" w:styleId="Gvdemetni23">
    <w:name w:val="Gövde metni (2)3"/>
    <w:basedOn w:val="Gvdemetni2"/>
    <w:rPr>
      <w:rFonts w:ascii="Bookman Old Style" w:eastAsia="Bookman Old Style" w:hAnsi="Bookman Old Style" w:cs="Bookman Old Style"/>
      <w:b/>
      <w:bCs/>
      <w:i w:val="0"/>
      <w:iCs w:val="0"/>
      <w:smallCaps w:val="0"/>
      <w:strike w:val="0"/>
      <w:color w:val="000000"/>
      <w:spacing w:val="0"/>
      <w:w w:val="100"/>
      <w:position w:val="0"/>
      <w:sz w:val="17"/>
      <w:szCs w:val="17"/>
      <w:u w:val="single"/>
      <w:lang w:val="tr-TR" w:eastAsia="tr-TR" w:bidi="tr-TR"/>
    </w:rPr>
  </w:style>
  <w:style w:type="character" w:customStyle="1" w:styleId="Gvdemetni210ptKalnDeil">
    <w:name w:val="Gövde metni (2) + 10 pt;Kalın Değil"/>
    <w:basedOn w:val="Gvdemetni2"/>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stbilgiveyaaltbilgiCalibri11pt">
    <w:name w:val="Üst bilgi veya alt bilgi + Calibri;11 pt"/>
    <w:basedOn w:val="stbilgiveyaaltbilgi"/>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22">
    <w:name w:val="Gövde metni (2)2"/>
    <w:basedOn w:val="Gvdemetni2"/>
    <w:rPr>
      <w:rFonts w:ascii="Bookman Old Style" w:eastAsia="Bookman Old Style" w:hAnsi="Bookman Old Style" w:cs="Bookman Old Style"/>
      <w:b/>
      <w:bCs/>
      <w:i w:val="0"/>
      <w:iCs w:val="0"/>
      <w:smallCaps w:val="0"/>
      <w:strike w:val="0"/>
      <w:color w:val="000000"/>
      <w:spacing w:val="0"/>
      <w:w w:val="100"/>
      <w:position w:val="0"/>
      <w:sz w:val="17"/>
      <w:szCs w:val="17"/>
      <w:u w:val="none"/>
      <w:lang w:val="tr-TR" w:eastAsia="tr-TR" w:bidi="tr-TR"/>
    </w:rPr>
  </w:style>
  <w:style w:type="paragraph" w:customStyle="1" w:styleId="Gvdemetni21">
    <w:name w:val="Gövde metni (2)1"/>
    <w:basedOn w:val="Normal"/>
    <w:link w:val="Gvdemetni2"/>
    <w:pPr>
      <w:shd w:val="clear" w:color="auto" w:fill="FFFFFF"/>
      <w:spacing w:before="1280" w:line="379" w:lineRule="exact"/>
      <w:ind w:hanging="480"/>
      <w:jc w:val="center"/>
    </w:pPr>
    <w:rPr>
      <w:rFonts w:ascii="Bookman Old Style" w:eastAsia="Bookman Old Style" w:hAnsi="Bookman Old Style" w:cs="Bookman Old Style"/>
      <w:b/>
      <w:bCs/>
      <w:sz w:val="17"/>
      <w:szCs w:val="17"/>
    </w:rPr>
  </w:style>
  <w:style w:type="paragraph" w:customStyle="1" w:styleId="Balk10">
    <w:name w:val="Başlık #1"/>
    <w:basedOn w:val="Normal"/>
    <w:link w:val="Balk1"/>
    <w:pPr>
      <w:shd w:val="clear" w:color="auto" w:fill="FFFFFF"/>
      <w:spacing w:after="580" w:line="200" w:lineRule="exact"/>
      <w:outlineLvl w:val="0"/>
    </w:pPr>
    <w:rPr>
      <w:rFonts w:ascii="Bookman Old Style" w:eastAsia="Bookman Old Style" w:hAnsi="Bookman Old Style" w:cs="Bookman Old Style"/>
      <w:b/>
      <w:bCs/>
      <w:sz w:val="17"/>
      <w:szCs w:val="17"/>
    </w:rPr>
  </w:style>
  <w:style w:type="paragraph" w:customStyle="1" w:styleId="stbilgiveyaaltbilgi1">
    <w:name w:val="Üst bilgi veya alt bilgi1"/>
    <w:basedOn w:val="Normal"/>
    <w:link w:val="stbilgiveyaaltbilgi"/>
    <w:pPr>
      <w:shd w:val="clear" w:color="auto" w:fill="FFFFFF"/>
      <w:spacing w:line="214" w:lineRule="exact"/>
    </w:pPr>
    <w:rPr>
      <w:rFonts w:ascii="Bookman Old Style" w:eastAsia="Bookman Old Style" w:hAnsi="Bookman Old Style" w:cs="Bookman Old Style"/>
      <w:sz w:val="19"/>
      <w:szCs w:val="19"/>
    </w:rPr>
  </w:style>
  <w:style w:type="paragraph" w:customStyle="1" w:styleId="Tabloyazs0">
    <w:name w:val="Tablo yazısı"/>
    <w:basedOn w:val="Normal"/>
    <w:link w:val="Tabloyazs"/>
    <w:pPr>
      <w:shd w:val="clear" w:color="auto" w:fill="FFFFFF"/>
      <w:spacing w:line="200" w:lineRule="exact"/>
    </w:pPr>
    <w:rPr>
      <w:rFonts w:ascii="Bookman Old Style" w:eastAsia="Bookman Old Style" w:hAnsi="Bookman Old Style" w:cs="Bookman Old Style"/>
      <w:b/>
      <w:bCs/>
      <w:sz w:val="17"/>
      <w:szCs w:val="17"/>
    </w:rPr>
  </w:style>
  <w:style w:type="paragraph" w:styleId="BalonMetni">
    <w:name w:val="Balloon Text"/>
    <w:basedOn w:val="Normal"/>
    <w:link w:val="BalonMetniChar"/>
    <w:uiPriority w:val="99"/>
    <w:semiHidden/>
    <w:unhideWhenUsed/>
    <w:rsid w:val="0087376B"/>
    <w:rPr>
      <w:rFonts w:ascii="Tahoma" w:hAnsi="Tahoma" w:cs="Tahoma"/>
      <w:sz w:val="16"/>
      <w:szCs w:val="16"/>
    </w:rPr>
  </w:style>
  <w:style w:type="character" w:customStyle="1" w:styleId="BalonMetniChar">
    <w:name w:val="Balon Metni Char"/>
    <w:basedOn w:val="VarsaylanParagrafYazTipi"/>
    <w:link w:val="BalonMetni"/>
    <w:uiPriority w:val="99"/>
    <w:semiHidden/>
    <w:rsid w:val="0087376B"/>
    <w:rPr>
      <w:rFonts w:ascii="Tahoma" w:hAnsi="Tahoma" w:cs="Tahoma"/>
      <w:color w:val="000000"/>
      <w:sz w:val="16"/>
      <w:szCs w:val="16"/>
    </w:rPr>
  </w:style>
  <w:style w:type="paragraph" w:styleId="ListeParagraf">
    <w:name w:val="List Paragraph"/>
    <w:basedOn w:val="Normal"/>
    <w:uiPriority w:val="34"/>
    <w:qFormat/>
    <w:rsid w:val="00296603"/>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stbilgi">
    <w:name w:val="header"/>
    <w:basedOn w:val="Normal"/>
    <w:link w:val="stbilgiChar"/>
    <w:uiPriority w:val="99"/>
    <w:unhideWhenUsed/>
    <w:rsid w:val="00296603"/>
    <w:pPr>
      <w:tabs>
        <w:tab w:val="center" w:pos="4536"/>
        <w:tab w:val="right" w:pos="9072"/>
      </w:tabs>
    </w:pPr>
  </w:style>
  <w:style w:type="character" w:customStyle="1" w:styleId="stbilgiChar">
    <w:name w:val="Üstbilgi Char"/>
    <w:basedOn w:val="VarsaylanParagrafYazTipi"/>
    <w:link w:val="stbilgi"/>
    <w:uiPriority w:val="99"/>
    <w:rsid w:val="00296603"/>
    <w:rPr>
      <w:color w:val="000000"/>
    </w:rPr>
  </w:style>
  <w:style w:type="paragraph" w:styleId="Altbilgi">
    <w:name w:val="footer"/>
    <w:basedOn w:val="Normal"/>
    <w:link w:val="AltbilgiChar"/>
    <w:uiPriority w:val="99"/>
    <w:unhideWhenUsed/>
    <w:rsid w:val="00296603"/>
    <w:pPr>
      <w:tabs>
        <w:tab w:val="center" w:pos="4536"/>
        <w:tab w:val="right" w:pos="9072"/>
      </w:tabs>
    </w:pPr>
  </w:style>
  <w:style w:type="character" w:customStyle="1" w:styleId="AltbilgiChar">
    <w:name w:val="Altbilgi Char"/>
    <w:basedOn w:val="VarsaylanParagrafYazTipi"/>
    <w:link w:val="Altbilgi"/>
    <w:uiPriority w:val="99"/>
    <w:rsid w:val="00296603"/>
    <w:rPr>
      <w:color w:val="000000"/>
    </w:rPr>
  </w:style>
  <w:style w:type="paragraph" w:styleId="Trnak">
    <w:name w:val="Quote"/>
    <w:basedOn w:val="Normal"/>
    <w:next w:val="Normal"/>
    <w:link w:val="TrnakChar"/>
    <w:uiPriority w:val="29"/>
    <w:qFormat/>
    <w:rsid w:val="00F465E5"/>
    <w:pPr>
      <w:widowControl/>
      <w:spacing w:after="200" w:line="276" w:lineRule="auto"/>
    </w:pPr>
    <w:rPr>
      <w:rFonts w:asciiTheme="minorHAnsi" w:eastAsiaTheme="minorEastAsia" w:hAnsiTheme="minorHAnsi" w:cstheme="minorBidi"/>
      <w:i/>
      <w:iCs/>
      <w:color w:val="000000" w:themeColor="text1"/>
      <w:sz w:val="22"/>
      <w:szCs w:val="22"/>
      <w:lang w:bidi="ar-SA"/>
    </w:rPr>
  </w:style>
  <w:style w:type="character" w:customStyle="1" w:styleId="TrnakChar">
    <w:name w:val="Tırnak Char"/>
    <w:basedOn w:val="VarsaylanParagrafYazTipi"/>
    <w:link w:val="Trnak"/>
    <w:uiPriority w:val="29"/>
    <w:rsid w:val="00F465E5"/>
    <w:rPr>
      <w:rFonts w:asciiTheme="minorHAnsi" w:eastAsiaTheme="minorEastAsia" w:hAnsiTheme="minorHAnsi" w:cstheme="minorBidi"/>
      <w:i/>
      <w:iCs/>
      <w:color w:val="000000" w:themeColor="text1"/>
      <w:sz w:val="22"/>
      <w:szCs w:val="22"/>
      <w:lang w:bidi="ar-SA"/>
    </w:rPr>
  </w:style>
  <w:style w:type="character" w:styleId="Kpr">
    <w:name w:val="Hyperlink"/>
    <w:basedOn w:val="VarsaylanParagrafYazTipi"/>
    <w:uiPriority w:val="99"/>
    <w:semiHidden/>
    <w:unhideWhenUsed/>
    <w:rsid w:val="00F465E5"/>
    <w:rPr>
      <w:color w:val="0000FF"/>
      <w:u w:val="single"/>
    </w:rPr>
  </w:style>
  <w:style w:type="character" w:styleId="zlenenKpr">
    <w:name w:val="FollowedHyperlink"/>
    <w:basedOn w:val="VarsaylanParagrafYazTipi"/>
    <w:uiPriority w:val="99"/>
    <w:semiHidden/>
    <w:unhideWhenUsed/>
    <w:rsid w:val="00F465E5"/>
    <w:rPr>
      <w:color w:val="800080" w:themeColor="followedHyperlink"/>
      <w:u w:val="single"/>
    </w:rPr>
  </w:style>
  <w:style w:type="paragraph" w:customStyle="1" w:styleId="Stil3">
    <w:name w:val="Stil3"/>
    <w:basedOn w:val="Gvdemetni21"/>
    <w:link w:val="Stil3Char"/>
    <w:qFormat/>
    <w:rsid w:val="00872C53"/>
    <w:pPr>
      <w:shd w:val="clear" w:color="auto" w:fill="auto"/>
      <w:tabs>
        <w:tab w:val="left" w:pos="284"/>
        <w:tab w:val="left" w:pos="768"/>
      </w:tabs>
      <w:spacing w:before="0" w:after="300" w:line="360" w:lineRule="auto"/>
      <w:ind w:firstLine="0"/>
      <w:jc w:val="both"/>
    </w:pPr>
    <w:rPr>
      <w:rFonts w:ascii="Times New Roman" w:hAnsi="Times New Roman" w:cs="Times New Roman"/>
      <w:b w:val="0"/>
    </w:rPr>
  </w:style>
  <w:style w:type="character" w:customStyle="1" w:styleId="Stil3Char">
    <w:name w:val="Stil3 Char"/>
    <w:basedOn w:val="Gvdemetni2"/>
    <w:link w:val="Stil3"/>
    <w:rsid w:val="00872C53"/>
    <w:rPr>
      <w:rFonts w:ascii="Times New Roman" w:eastAsia="Bookman Old Style" w:hAnsi="Times New Roman" w:cs="Times New Roman"/>
      <w:b w:val="0"/>
      <w:bCs/>
      <w:i w:val="0"/>
      <w:iCs w:val="0"/>
      <w:smallCaps w:val="0"/>
      <w:strike w:val="0"/>
      <w:color w:val="000000"/>
      <w:sz w:val="17"/>
      <w:szCs w:val="17"/>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1"/>
    <w:rPr>
      <w:rFonts w:ascii="Bookman Old Style" w:eastAsia="Bookman Old Style" w:hAnsi="Bookman Old Style" w:cs="Bookman Old Style"/>
      <w:b/>
      <w:bCs/>
      <w:i w:val="0"/>
      <w:iCs w:val="0"/>
      <w:smallCaps w:val="0"/>
      <w:strike w:val="0"/>
      <w:sz w:val="17"/>
      <w:szCs w:val="17"/>
      <w:u w:val="none"/>
    </w:rPr>
  </w:style>
  <w:style w:type="character" w:customStyle="1" w:styleId="Gvdemetni2115pt">
    <w:name w:val="Gövde metni (2) + 11;5 pt"/>
    <w:basedOn w:val="Gvdemetni2"/>
    <w:rPr>
      <w:rFonts w:ascii="Bookman Old Style" w:eastAsia="Bookman Old Style" w:hAnsi="Bookman Old Style" w:cs="Bookman Old Style"/>
      <w:b/>
      <w:bCs/>
      <w:i w:val="0"/>
      <w:iCs w:val="0"/>
      <w:smallCaps w:val="0"/>
      <w:strike w:val="0"/>
      <w:color w:val="000000"/>
      <w:spacing w:val="0"/>
      <w:w w:val="100"/>
      <w:position w:val="0"/>
      <w:sz w:val="23"/>
      <w:szCs w:val="23"/>
      <w:u w:val="none"/>
      <w:lang w:val="tr-TR" w:eastAsia="tr-TR" w:bidi="tr-TR"/>
    </w:rPr>
  </w:style>
  <w:style w:type="character" w:customStyle="1" w:styleId="Gvdemetni211ptKalnDeil">
    <w:name w:val="Gövde metni (2) + 11 pt;Kalın Değil"/>
    <w:basedOn w:val="Gvdemetni2"/>
    <w:rPr>
      <w:rFonts w:ascii="Bookman Old Style" w:eastAsia="Bookman Old Style" w:hAnsi="Bookman Old Style" w:cs="Bookman Old Style"/>
      <w:b/>
      <w:bCs/>
      <w:i w:val="0"/>
      <w:iCs w:val="0"/>
      <w:smallCaps w:val="0"/>
      <w:strike w:val="0"/>
      <w:color w:val="000000"/>
      <w:spacing w:val="0"/>
      <w:w w:val="100"/>
      <w:position w:val="0"/>
      <w:sz w:val="22"/>
      <w:szCs w:val="22"/>
      <w:u w:val="none"/>
      <w:lang w:val="tr-TR" w:eastAsia="tr-TR" w:bidi="tr-TR"/>
    </w:rPr>
  </w:style>
  <w:style w:type="character" w:customStyle="1" w:styleId="Balk1">
    <w:name w:val="Başlık #1_"/>
    <w:basedOn w:val="VarsaylanParagrafYazTipi"/>
    <w:link w:val="Balk10"/>
    <w:rPr>
      <w:rFonts w:ascii="Bookman Old Style" w:eastAsia="Bookman Old Style" w:hAnsi="Bookman Old Style" w:cs="Bookman Old Style"/>
      <w:b/>
      <w:bCs/>
      <w:i w:val="0"/>
      <w:iCs w:val="0"/>
      <w:smallCaps w:val="0"/>
      <w:strike w:val="0"/>
      <w:sz w:val="17"/>
      <w:szCs w:val="17"/>
      <w:u w:val="none"/>
    </w:rPr>
  </w:style>
  <w:style w:type="character" w:customStyle="1" w:styleId="stbilgiveyaaltbilgi">
    <w:name w:val="Üst bilgi veya alt bilgi_"/>
    <w:basedOn w:val="VarsaylanParagrafYazTipi"/>
    <w:link w:val="stbilgiveyaaltbilgi1"/>
    <w:rPr>
      <w:rFonts w:ascii="Bookman Old Style" w:eastAsia="Bookman Old Style" w:hAnsi="Bookman Old Style" w:cs="Bookman Old Style"/>
      <w:b w:val="0"/>
      <w:bCs w:val="0"/>
      <w:i w:val="0"/>
      <w:iCs w:val="0"/>
      <w:smallCaps w:val="0"/>
      <w:strike w:val="0"/>
      <w:sz w:val="19"/>
      <w:szCs w:val="19"/>
      <w:u w:val="none"/>
    </w:rPr>
  </w:style>
  <w:style w:type="character" w:customStyle="1" w:styleId="stbilgiveyaaltbilgiKaln">
    <w:name w:val="Üst bilgi veya alt bilgi + Kalın"/>
    <w:basedOn w:val="stbilgiveyaaltbilgi"/>
    <w:rPr>
      <w:rFonts w:ascii="Bookman Old Style" w:eastAsia="Bookman Old Style" w:hAnsi="Bookman Old Style" w:cs="Bookman Old Style"/>
      <w:b/>
      <w:bCs/>
      <w:i w:val="0"/>
      <w:iCs w:val="0"/>
      <w:smallCaps w:val="0"/>
      <w:strike w:val="0"/>
      <w:color w:val="000000"/>
      <w:spacing w:val="0"/>
      <w:w w:val="100"/>
      <w:position w:val="0"/>
      <w:sz w:val="19"/>
      <w:szCs w:val="19"/>
      <w:u w:val="none"/>
      <w:lang w:val="tr-TR" w:eastAsia="tr-TR" w:bidi="tr-TR"/>
    </w:rPr>
  </w:style>
  <w:style w:type="character" w:customStyle="1" w:styleId="Gvdemetni20">
    <w:name w:val="Gövde metni (2)"/>
    <w:basedOn w:val="Gvdemetni2"/>
    <w:rPr>
      <w:rFonts w:ascii="Bookman Old Style" w:eastAsia="Bookman Old Style" w:hAnsi="Bookman Old Style" w:cs="Bookman Old Style"/>
      <w:b/>
      <w:bCs/>
      <w:i w:val="0"/>
      <w:iCs w:val="0"/>
      <w:smallCaps w:val="0"/>
      <w:strike w:val="0"/>
      <w:color w:val="231F20"/>
      <w:spacing w:val="0"/>
      <w:w w:val="100"/>
      <w:position w:val="0"/>
      <w:sz w:val="17"/>
      <w:szCs w:val="17"/>
      <w:u w:val="none"/>
      <w:lang w:val="tr-TR" w:eastAsia="tr-TR" w:bidi="tr-TR"/>
    </w:rPr>
  </w:style>
  <w:style w:type="character" w:customStyle="1" w:styleId="Gvdemetni2Exact">
    <w:name w:val="Gövde metni (2) Exact"/>
    <w:basedOn w:val="VarsaylanParagrafYazTipi"/>
    <w:rPr>
      <w:rFonts w:ascii="Bookman Old Style" w:eastAsia="Bookman Old Style" w:hAnsi="Bookman Old Style" w:cs="Bookman Old Style"/>
      <w:b/>
      <w:bCs/>
      <w:i w:val="0"/>
      <w:iCs w:val="0"/>
      <w:smallCaps w:val="0"/>
      <w:strike w:val="0"/>
      <w:sz w:val="17"/>
      <w:szCs w:val="17"/>
      <w:u w:val="none"/>
    </w:rPr>
  </w:style>
  <w:style w:type="character" w:customStyle="1" w:styleId="Gvdemetni24">
    <w:name w:val="Gövde metni (2)4"/>
    <w:basedOn w:val="Gvdemetni2"/>
    <w:rPr>
      <w:rFonts w:ascii="Bookman Old Style" w:eastAsia="Bookman Old Style" w:hAnsi="Bookman Old Style" w:cs="Bookman Old Style"/>
      <w:b/>
      <w:bCs/>
      <w:i w:val="0"/>
      <w:iCs w:val="0"/>
      <w:smallCaps w:val="0"/>
      <w:strike w:val="0"/>
      <w:color w:val="000000"/>
      <w:spacing w:val="0"/>
      <w:w w:val="100"/>
      <w:position w:val="0"/>
      <w:sz w:val="17"/>
      <w:szCs w:val="17"/>
      <w:u w:val="none"/>
      <w:lang w:val="tr-TR" w:eastAsia="tr-TR" w:bidi="tr-TR"/>
    </w:rPr>
  </w:style>
  <w:style w:type="character" w:customStyle="1" w:styleId="stbilgiveyaaltbilgiTimesNewRoman11ptKaln">
    <w:name w:val="Üst bilgi veya alt bilgi + Times New Roman;11 pt;Kalın"/>
    <w:basedOn w:val="stbilgiveyaaltbilgi"/>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basedOn w:val="VarsaylanParagrafYazTipi"/>
    <w:link w:val="Tabloyazs0"/>
    <w:rPr>
      <w:rFonts w:ascii="Bookman Old Style" w:eastAsia="Bookman Old Style" w:hAnsi="Bookman Old Style" w:cs="Bookman Old Style"/>
      <w:b/>
      <w:bCs/>
      <w:i w:val="0"/>
      <w:iCs w:val="0"/>
      <w:smallCaps w:val="0"/>
      <w:strike w:val="0"/>
      <w:sz w:val="17"/>
      <w:szCs w:val="17"/>
      <w:u w:val="none"/>
    </w:rPr>
  </w:style>
  <w:style w:type="character" w:customStyle="1" w:styleId="stbilgiveyaaltbilgi0">
    <w:name w:val="Üst bilgi veya alt bilgi"/>
    <w:basedOn w:val="stbilgiveyaaltbilgi"/>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tr-TR" w:eastAsia="tr-TR" w:bidi="tr-TR"/>
    </w:rPr>
  </w:style>
  <w:style w:type="character" w:customStyle="1" w:styleId="Gvdemetni23">
    <w:name w:val="Gövde metni (2)3"/>
    <w:basedOn w:val="Gvdemetni2"/>
    <w:rPr>
      <w:rFonts w:ascii="Bookman Old Style" w:eastAsia="Bookman Old Style" w:hAnsi="Bookman Old Style" w:cs="Bookman Old Style"/>
      <w:b/>
      <w:bCs/>
      <w:i w:val="0"/>
      <w:iCs w:val="0"/>
      <w:smallCaps w:val="0"/>
      <w:strike w:val="0"/>
      <w:color w:val="000000"/>
      <w:spacing w:val="0"/>
      <w:w w:val="100"/>
      <w:position w:val="0"/>
      <w:sz w:val="17"/>
      <w:szCs w:val="17"/>
      <w:u w:val="single"/>
      <w:lang w:val="tr-TR" w:eastAsia="tr-TR" w:bidi="tr-TR"/>
    </w:rPr>
  </w:style>
  <w:style w:type="character" w:customStyle="1" w:styleId="Gvdemetni210ptKalnDeil">
    <w:name w:val="Gövde metni (2) + 10 pt;Kalın Değil"/>
    <w:basedOn w:val="Gvdemetni2"/>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stbilgiveyaaltbilgiCalibri11pt">
    <w:name w:val="Üst bilgi veya alt bilgi + Calibri;11 pt"/>
    <w:basedOn w:val="stbilgiveyaaltbilgi"/>
    <w:rPr>
      <w:rFonts w:ascii="Calibri" w:eastAsia="Calibri" w:hAnsi="Calibri" w:cs="Calibri"/>
      <w:b w:val="0"/>
      <w:bCs w:val="0"/>
      <w:i w:val="0"/>
      <w:iCs w:val="0"/>
      <w:smallCaps w:val="0"/>
      <w:strike w:val="0"/>
      <w:color w:val="000000"/>
      <w:spacing w:val="0"/>
      <w:w w:val="100"/>
      <w:position w:val="0"/>
      <w:sz w:val="22"/>
      <w:szCs w:val="22"/>
      <w:u w:val="none"/>
      <w:lang w:val="tr-TR" w:eastAsia="tr-TR" w:bidi="tr-TR"/>
    </w:rPr>
  </w:style>
  <w:style w:type="character" w:customStyle="1" w:styleId="Gvdemetni22">
    <w:name w:val="Gövde metni (2)2"/>
    <w:basedOn w:val="Gvdemetni2"/>
    <w:rPr>
      <w:rFonts w:ascii="Bookman Old Style" w:eastAsia="Bookman Old Style" w:hAnsi="Bookman Old Style" w:cs="Bookman Old Style"/>
      <w:b/>
      <w:bCs/>
      <w:i w:val="0"/>
      <w:iCs w:val="0"/>
      <w:smallCaps w:val="0"/>
      <w:strike w:val="0"/>
      <w:color w:val="000000"/>
      <w:spacing w:val="0"/>
      <w:w w:val="100"/>
      <w:position w:val="0"/>
      <w:sz w:val="17"/>
      <w:szCs w:val="17"/>
      <w:u w:val="none"/>
      <w:lang w:val="tr-TR" w:eastAsia="tr-TR" w:bidi="tr-TR"/>
    </w:rPr>
  </w:style>
  <w:style w:type="paragraph" w:customStyle="1" w:styleId="Gvdemetni21">
    <w:name w:val="Gövde metni (2)1"/>
    <w:basedOn w:val="Normal"/>
    <w:link w:val="Gvdemetni2"/>
    <w:pPr>
      <w:shd w:val="clear" w:color="auto" w:fill="FFFFFF"/>
      <w:spacing w:before="1280" w:line="379" w:lineRule="exact"/>
      <w:ind w:hanging="480"/>
      <w:jc w:val="center"/>
    </w:pPr>
    <w:rPr>
      <w:rFonts w:ascii="Bookman Old Style" w:eastAsia="Bookman Old Style" w:hAnsi="Bookman Old Style" w:cs="Bookman Old Style"/>
      <w:b/>
      <w:bCs/>
      <w:sz w:val="17"/>
      <w:szCs w:val="17"/>
    </w:rPr>
  </w:style>
  <w:style w:type="paragraph" w:customStyle="1" w:styleId="Balk10">
    <w:name w:val="Başlık #1"/>
    <w:basedOn w:val="Normal"/>
    <w:link w:val="Balk1"/>
    <w:pPr>
      <w:shd w:val="clear" w:color="auto" w:fill="FFFFFF"/>
      <w:spacing w:after="580" w:line="200" w:lineRule="exact"/>
      <w:outlineLvl w:val="0"/>
    </w:pPr>
    <w:rPr>
      <w:rFonts w:ascii="Bookman Old Style" w:eastAsia="Bookman Old Style" w:hAnsi="Bookman Old Style" w:cs="Bookman Old Style"/>
      <w:b/>
      <w:bCs/>
      <w:sz w:val="17"/>
      <w:szCs w:val="17"/>
    </w:rPr>
  </w:style>
  <w:style w:type="paragraph" w:customStyle="1" w:styleId="stbilgiveyaaltbilgi1">
    <w:name w:val="Üst bilgi veya alt bilgi1"/>
    <w:basedOn w:val="Normal"/>
    <w:link w:val="stbilgiveyaaltbilgi"/>
    <w:pPr>
      <w:shd w:val="clear" w:color="auto" w:fill="FFFFFF"/>
      <w:spacing w:line="214" w:lineRule="exact"/>
    </w:pPr>
    <w:rPr>
      <w:rFonts w:ascii="Bookman Old Style" w:eastAsia="Bookman Old Style" w:hAnsi="Bookman Old Style" w:cs="Bookman Old Style"/>
      <w:sz w:val="19"/>
      <w:szCs w:val="19"/>
    </w:rPr>
  </w:style>
  <w:style w:type="paragraph" w:customStyle="1" w:styleId="Tabloyazs0">
    <w:name w:val="Tablo yazısı"/>
    <w:basedOn w:val="Normal"/>
    <w:link w:val="Tabloyazs"/>
    <w:pPr>
      <w:shd w:val="clear" w:color="auto" w:fill="FFFFFF"/>
      <w:spacing w:line="200" w:lineRule="exact"/>
    </w:pPr>
    <w:rPr>
      <w:rFonts w:ascii="Bookman Old Style" w:eastAsia="Bookman Old Style" w:hAnsi="Bookman Old Style" w:cs="Bookman Old Style"/>
      <w:b/>
      <w:bCs/>
      <w:sz w:val="17"/>
      <w:szCs w:val="17"/>
    </w:rPr>
  </w:style>
  <w:style w:type="paragraph" w:styleId="BalonMetni">
    <w:name w:val="Balloon Text"/>
    <w:basedOn w:val="Normal"/>
    <w:link w:val="BalonMetniChar"/>
    <w:uiPriority w:val="99"/>
    <w:semiHidden/>
    <w:unhideWhenUsed/>
    <w:rsid w:val="0087376B"/>
    <w:rPr>
      <w:rFonts w:ascii="Tahoma" w:hAnsi="Tahoma" w:cs="Tahoma"/>
      <w:sz w:val="16"/>
      <w:szCs w:val="16"/>
    </w:rPr>
  </w:style>
  <w:style w:type="character" w:customStyle="1" w:styleId="BalonMetniChar">
    <w:name w:val="Balon Metni Char"/>
    <w:basedOn w:val="VarsaylanParagrafYazTipi"/>
    <w:link w:val="BalonMetni"/>
    <w:uiPriority w:val="99"/>
    <w:semiHidden/>
    <w:rsid w:val="0087376B"/>
    <w:rPr>
      <w:rFonts w:ascii="Tahoma" w:hAnsi="Tahoma" w:cs="Tahoma"/>
      <w:color w:val="000000"/>
      <w:sz w:val="16"/>
      <w:szCs w:val="16"/>
    </w:rPr>
  </w:style>
  <w:style w:type="paragraph" w:styleId="ListeParagraf">
    <w:name w:val="List Paragraph"/>
    <w:basedOn w:val="Normal"/>
    <w:uiPriority w:val="34"/>
    <w:qFormat/>
    <w:rsid w:val="00296603"/>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stbilgi">
    <w:name w:val="header"/>
    <w:basedOn w:val="Normal"/>
    <w:link w:val="stbilgiChar"/>
    <w:uiPriority w:val="99"/>
    <w:unhideWhenUsed/>
    <w:rsid w:val="00296603"/>
    <w:pPr>
      <w:tabs>
        <w:tab w:val="center" w:pos="4536"/>
        <w:tab w:val="right" w:pos="9072"/>
      </w:tabs>
    </w:pPr>
  </w:style>
  <w:style w:type="character" w:customStyle="1" w:styleId="stbilgiChar">
    <w:name w:val="Üstbilgi Char"/>
    <w:basedOn w:val="VarsaylanParagrafYazTipi"/>
    <w:link w:val="stbilgi"/>
    <w:uiPriority w:val="99"/>
    <w:rsid w:val="00296603"/>
    <w:rPr>
      <w:color w:val="000000"/>
    </w:rPr>
  </w:style>
  <w:style w:type="paragraph" w:styleId="Altbilgi">
    <w:name w:val="footer"/>
    <w:basedOn w:val="Normal"/>
    <w:link w:val="AltbilgiChar"/>
    <w:uiPriority w:val="99"/>
    <w:unhideWhenUsed/>
    <w:rsid w:val="00296603"/>
    <w:pPr>
      <w:tabs>
        <w:tab w:val="center" w:pos="4536"/>
        <w:tab w:val="right" w:pos="9072"/>
      </w:tabs>
    </w:pPr>
  </w:style>
  <w:style w:type="character" w:customStyle="1" w:styleId="AltbilgiChar">
    <w:name w:val="Altbilgi Char"/>
    <w:basedOn w:val="VarsaylanParagrafYazTipi"/>
    <w:link w:val="Altbilgi"/>
    <w:uiPriority w:val="99"/>
    <w:rsid w:val="00296603"/>
    <w:rPr>
      <w:color w:val="000000"/>
    </w:rPr>
  </w:style>
  <w:style w:type="paragraph" w:styleId="Trnak">
    <w:name w:val="Quote"/>
    <w:basedOn w:val="Normal"/>
    <w:next w:val="Normal"/>
    <w:link w:val="TrnakChar"/>
    <w:uiPriority w:val="29"/>
    <w:qFormat/>
    <w:rsid w:val="00F465E5"/>
    <w:pPr>
      <w:widowControl/>
      <w:spacing w:after="200" w:line="276" w:lineRule="auto"/>
    </w:pPr>
    <w:rPr>
      <w:rFonts w:asciiTheme="minorHAnsi" w:eastAsiaTheme="minorEastAsia" w:hAnsiTheme="minorHAnsi" w:cstheme="minorBidi"/>
      <w:i/>
      <w:iCs/>
      <w:color w:val="000000" w:themeColor="text1"/>
      <w:sz w:val="22"/>
      <w:szCs w:val="22"/>
      <w:lang w:bidi="ar-SA"/>
    </w:rPr>
  </w:style>
  <w:style w:type="character" w:customStyle="1" w:styleId="TrnakChar">
    <w:name w:val="Tırnak Char"/>
    <w:basedOn w:val="VarsaylanParagrafYazTipi"/>
    <w:link w:val="Trnak"/>
    <w:uiPriority w:val="29"/>
    <w:rsid w:val="00F465E5"/>
    <w:rPr>
      <w:rFonts w:asciiTheme="minorHAnsi" w:eastAsiaTheme="minorEastAsia" w:hAnsiTheme="minorHAnsi" w:cstheme="minorBidi"/>
      <w:i/>
      <w:iCs/>
      <w:color w:val="000000" w:themeColor="text1"/>
      <w:sz w:val="22"/>
      <w:szCs w:val="22"/>
      <w:lang w:bidi="ar-SA"/>
    </w:rPr>
  </w:style>
  <w:style w:type="character" w:styleId="Kpr">
    <w:name w:val="Hyperlink"/>
    <w:basedOn w:val="VarsaylanParagrafYazTipi"/>
    <w:uiPriority w:val="99"/>
    <w:semiHidden/>
    <w:unhideWhenUsed/>
    <w:rsid w:val="00F465E5"/>
    <w:rPr>
      <w:color w:val="0000FF"/>
      <w:u w:val="single"/>
    </w:rPr>
  </w:style>
  <w:style w:type="character" w:styleId="zlenenKpr">
    <w:name w:val="FollowedHyperlink"/>
    <w:basedOn w:val="VarsaylanParagrafYazTipi"/>
    <w:uiPriority w:val="99"/>
    <w:semiHidden/>
    <w:unhideWhenUsed/>
    <w:rsid w:val="00F465E5"/>
    <w:rPr>
      <w:color w:val="800080" w:themeColor="followedHyperlink"/>
      <w:u w:val="single"/>
    </w:rPr>
  </w:style>
  <w:style w:type="paragraph" w:customStyle="1" w:styleId="Stil3">
    <w:name w:val="Stil3"/>
    <w:basedOn w:val="Gvdemetni21"/>
    <w:link w:val="Stil3Char"/>
    <w:qFormat/>
    <w:rsid w:val="00872C53"/>
    <w:pPr>
      <w:shd w:val="clear" w:color="auto" w:fill="auto"/>
      <w:tabs>
        <w:tab w:val="left" w:pos="284"/>
        <w:tab w:val="left" w:pos="768"/>
      </w:tabs>
      <w:spacing w:before="0" w:after="300" w:line="360" w:lineRule="auto"/>
      <w:ind w:firstLine="0"/>
      <w:jc w:val="both"/>
    </w:pPr>
    <w:rPr>
      <w:rFonts w:ascii="Times New Roman" w:hAnsi="Times New Roman" w:cs="Times New Roman"/>
      <w:b w:val="0"/>
    </w:rPr>
  </w:style>
  <w:style w:type="character" w:customStyle="1" w:styleId="Stil3Char">
    <w:name w:val="Stil3 Char"/>
    <w:basedOn w:val="Gvdemetni2"/>
    <w:link w:val="Stil3"/>
    <w:rsid w:val="00872C53"/>
    <w:rPr>
      <w:rFonts w:ascii="Times New Roman" w:eastAsia="Bookman Old Style" w:hAnsi="Times New Roman" w:cs="Times New Roman"/>
      <w:b w:val="0"/>
      <w:bCs/>
      <w:i w:val="0"/>
      <w:iCs w:val="0"/>
      <w:smallCaps w:val="0"/>
      <w:strike w:val="0"/>
      <w:color w:val="000000"/>
      <w:sz w:val="17"/>
      <w:szCs w:val="17"/>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ramanodm.meb.gov.t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ADE3-2C6C-4ADF-AEA3-D6019DB1A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3178</Words>
  <Characters>18116</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TugbaTASDEMIR</dc:creator>
  <cp:lastModifiedBy>ErginTASDEMIR</cp:lastModifiedBy>
  <cp:revision>6</cp:revision>
  <dcterms:created xsi:type="dcterms:W3CDTF">2019-10-02T05:28:00Z</dcterms:created>
  <dcterms:modified xsi:type="dcterms:W3CDTF">2019-10-30T09:33:00Z</dcterms:modified>
</cp:coreProperties>
</file>